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报价单</w:t>
      </w:r>
    </w:p>
    <w:p>
      <w:pPr>
        <w:widowControl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>单位名称（盖章）：</w:t>
      </w:r>
    </w:p>
    <w:tbl>
      <w:tblPr>
        <w:tblStyle w:val="5"/>
        <w:tblW w:w="94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827"/>
        <w:gridCol w:w="2268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17" w:type="dxa"/>
            <w:shd w:val="clear" w:color="auto" w:fill="9CC2E5" w:themeFill="accent1" w:themeFillTint="9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序号</w:t>
            </w:r>
          </w:p>
        </w:tc>
        <w:tc>
          <w:tcPr>
            <w:tcW w:w="3827" w:type="dxa"/>
            <w:shd w:val="clear" w:color="auto" w:fill="9CC2E5" w:themeFill="accent1" w:themeFillTint="9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项目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比例尺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单价（元/平方千米）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月亮湾沿岸方向500米水下地形测量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1：1000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42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</w:rPr>
              <w:t>承诺提交合格的成果时间：    年   月  日</w:t>
            </w:r>
          </w:p>
        </w:tc>
      </w:tr>
    </w:tbl>
    <w:p>
      <w:pPr>
        <w:jc w:val="left"/>
      </w:pPr>
      <w:r>
        <w:rPr>
          <w:rFonts w:hint="eastAsia"/>
        </w:rPr>
        <w:t>联系人：                    联系方式：                      日期:     年   月   日</w:t>
      </w:r>
    </w:p>
    <w:p>
      <w:bookmarkStart w:id="0" w:name="_GoBack"/>
      <w:bookmarkEnd w:id="0"/>
    </w:p>
    <w:sectPr>
      <w:pgSz w:w="11906" w:h="16838"/>
      <w:pgMar w:top="1440" w:right="1797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ZGUzZmRkMjhjNjM0MWVlNWM5ZjY3OTJjZDc2NTcifQ=="/>
  </w:docVars>
  <w:rsids>
    <w:rsidRoot w:val="00000000"/>
    <w:rsid w:val="3A1264F5"/>
    <w:rsid w:val="3E802D88"/>
    <w:rsid w:val="6C874EF0"/>
    <w:rsid w:val="7E3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Autospacing="0" w:afterAutospacing="0" w:line="25" w:lineRule="atLeast"/>
      <w:ind w:left="0" w:right="0"/>
      <w:jc w:val="center"/>
      <w:outlineLvl w:val="0"/>
    </w:pPr>
    <w:rPr>
      <w:rFonts w:ascii="Open Sans" w:hAnsi="Open Sans" w:eastAsia="宋体" w:cs="Open Sans"/>
      <w:b/>
      <w:kern w:val="44"/>
      <w:sz w:val="2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20" w:beforeLines="0" w:beforeAutospacing="0" w:after="20" w:afterLines="0" w:afterAutospacing="0" w:line="276" w:lineRule="auto"/>
      <w:jc w:val="center"/>
      <w:outlineLvl w:val="1"/>
    </w:pPr>
    <w:rPr>
      <w:rFonts w:ascii="Arial" w:hAnsi="Arial" w:eastAsia="宋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May</cp:lastModifiedBy>
  <dcterms:modified xsi:type="dcterms:W3CDTF">2022-09-14T08:35:38Z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CED54D78167643B3839DC987770D4A5C</vt:lpwstr>
  </property>
</Properties>
</file>