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E9" w:rsidRDefault="00A11DE9">
      <w:pPr>
        <w:pStyle w:val="2"/>
        <w:rPr>
          <w:sz w:val="52"/>
          <w:szCs w:val="52"/>
        </w:rPr>
      </w:pPr>
    </w:p>
    <w:p w:rsidR="00A11DE9" w:rsidRDefault="00A11DE9">
      <w:pPr>
        <w:pStyle w:val="2"/>
        <w:rPr>
          <w:sz w:val="52"/>
          <w:szCs w:val="52"/>
        </w:rPr>
      </w:pPr>
    </w:p>
    <w:p w:rsidR="00A11DE9" w:rsidRDefault="00A11DE9">
      <w:pPr>
        <w:pStyle w:val="2"/>
        <w:rPr>
          <w:sz w:val="52"/>
          <w:szCs w:val="52"/>
        </w:rPr>
      </w:pPr>
    </w:p>
    <w:p w:rsidR="00A11DE9" w:rsidRDefault="0015245B">
      <w:pPr>
        <w:pStyle w:val="2"/>
        <w:rPr>
          <w:sz w:val="52"/>
          <w:szCs w:val="52"/>
        </w:rPr>
      </w:pPr>
      <w:r>
        <w:rPr>
          <w:rFonts w:hint="eastAsia"/>
          <w:sz w:val="52"/>
          <w:szCs w:val="52"/>
        </w:rPr>
        <w:t>福建省地图出版社有限责任公司</w:t>
      </w:r>
    </w:p>
    <w:p w:rsidR="00A11DE9" w:rsidRDefault="00A11DE9">
      <w:pPr>
        <w:pStyle w:val="2"/>
        <w:rPr>
          <w:sz w:val="72"/>
          <w:szCs w:val="72"/>
        </w:rPr>
      </w:pPr>
    </w:p>
    <w:p w:rsidR="00A11DE9" w:rsidRDefault="0015245B">
      <w:pPr>
        <w:pStyle w:val="2"/>
        <w:rPr>
          <w:sz w:val="72"/>
          <w:szCs w:val="72"/>
        </w:rPr>
      </w:pPr>
      <w:r>
        <w:rPr>
          <w:rFonts w:hint="eastAsia"/>
          <w:sz w:val="72"/>
          <w:szCs w:val="72"/>
        </w:rPr>
        <w:t>招标文件</w:t>
      </w:r>
    </w:p>
    <w:p w:rsidR="00A11DE9" w:rsidRDefault="00A11DE9">
      <w:pPr>
        <w:rPr>
          <w:sz w:val="72"/>
          <w:szCs w:val="72"/>
        </w:rPr>
      </w:pPr>
    </w:p>
    <w:p w:rsidR="00A11DE9" w:rsidRDefault="00A11DE9">
      <w:pPr>
        <w:ind w:firstLineChars="400" w:firstLine="1280"/>
        <w:rPr>
          <w:sz w:val="32"/>
          <w:szCs w:val="32"/>
        </w:rPr>
      </w:pPr>
    </w:p>
    <w:p w:rsidR="00A11DE9" w:rsidRDefault="00A11DE9">
      <w:pPr>
        <w:ind w:firstLineChars="400" w:firstLine="1280"/>
        <w:rPr>
          <w:sz w:val="32"/>
          <w:szCs w:val="32"/>
        </w:rPr>
      </w:pPr>
    </w:p>
    <w:p w:rsidR="00A11DE9" w:rsidRDefault="0015245B">
      <w:pPr>
        <w:ind w:firstLineChars="400" w:firstLine="1280"/>
        <w:rPr>
          <w:sz w:val="32"/>
          <w:szCs w:val="32"/>
        </w:rPr>
      </w:pPr>
      <w:r>
        <w:rPr>
          <w:rFonts w:hint="eastAsia"/>
          <w:sz w:val="32"/>
          <w:szCs w:val="32"/>
        </w:rPr>
        <w:t>项目名称：数字城市运</w:t>
      </w:r>
      <w:proofErr w:type="gramStart"/>
      <w:r>
        <w:rPr>
          <w:rFonts w:hint="eastAsia"/>
          <w:sz w:val="32"/>
          <w:szCs w:val="32"/>
        </w:rPr>
        <w:t>维能力</w:t>
      </w:r>
      <w:proofErr w:type="gramEnd"/>
      <w:r>
        <w:rPr>
          <w:rFonts w:hint="eastAsia"/>
          <w:sz w:val="32"/>
          <w:szCs w:val="32"/>
        </w:rPr>
        <w:t>提升服务</w:t>
      </w:r>
    </w:p>
    <w:p w:rsidR="00A11DE9" w:rsidRDefault="00A11DE9">
      <w:pPr>
        <w:rPr>
          <w:sz w:val="32"/>
          <w:szCs w:val="32"/>
        </w:rPr>
      </w:pPr>
    </w:p>
    <w:p w:rsidR="00A11DE9" w:rsidRDefault="00A11DE9">
      <w:pPr>
        <w:jc w:val="center"/>
        <w:rPr>
          <w:sz w:val="72"/>
          <w:szCs w:val="72"/>
        </w:rPr>
      </w:pPr>
    </w:p>
    <w:p w:rsidR="00A11DE9" w:rsidRDefault="00A11DE9">
      <w:pPr>
        <w:jc w:val="center"/>
        <w:rPr>
          <w:sz w:val="72"/>
          <w:szCs w:val="72"/>
        </w:rPr>
      </w:pPr>
    </w:p>
    <w:p w:rsidR="00A11DE9" w:rsidRDefault="00A11DE9">
      <w:pPr>
        <w:adjustRightInd w:val="0"/>
        <w:snapToGrid w:val="0"/>
        <w:jc w:val="center"/>
        <w:rPr>
          <w:sz w:val="28"/>
          <w:szCs w:val="28"/>
        </w:rPr>
      </w:pPr>
    </w:p>
    <w:p w:rsidR="00A11DE9" w:rsidRDefault="00A11DE9">
      <w:pPr>
        <w:adjustRightInd w:val="0"/>
        <w:snapToGrid w:val="0"/>
        <w:jc w:val="center"/>
        <w:rPr>
          <w:sz w:val="28"/>
          <w:szCs w:val="28"/>
        </w:rPr>
      </w:pPr>
    </w:p>
    <w:p w:rsidR="00A11DE9" w:rsidRDefault="00A11DE9">
      <w:pPr>
        <w:adjustRightInd w:val="0"/>
        <w:snapToGrid w:val="0"/>
        <w:jc w:val="center"/>
        <w:rPr>
          <w:sz w:val="28"/>
          <w:szCs w:val="28"/>
        </w:rPr>
      </w:pPr>
    </w:p>
    <w:p w:rsidR="00A11DE9" w:rsidRDefault="00A11DE9">
      <w:pPr>
        <w:adjustRightInd w:val="0"/>
        <w:snapToGrid w:val="0"/>
        <w:jc w:val="center"/>
        <w:rPr>
          <w:sz w:val="28"/>
          <w:szCs w:val="28"/>
        </w:rPr>
      </w:pPr>
    </w:p>
    <w:p w:rsidR="00A11DE9" w:rsidRDefault="0015245B">
      <w:pPr>
        <w:adjustRightInd w:val="0"/>
        <w:snapToGrid w:val="0"/>
        <w:jc w:val="center"/>
        <w:rPr>
          <w:sz w:val="28"/>
          <w:szCs w:val="28"/>
        </w:rPr>
      </w:pPr>
      <w:r>
        <w:rPr>
          <w:rFonts w:hint="eastAsia"/>
          <w:sz w:val="28"/>
          <w:szCs w:val="28"/>
        </w:rPr>
        <w:t>采购单位：福建省地图出版社有限责任公司</w:t>
      </w:r>
    </w:p>
    <w:p w:rsidR="00A11DE9" w:rsidRDefault="00A11DE9">
      <w:pPr>
        <w:adjustRightInd w:val="0"/>
        <w:snapToGrid w:val="0"/>
        <w:jc w:val="center"/>
        <w:rPr>
          <w:sz w:val="28"/>
          <w:szCs w:val="28"/>
        </w:rPr>
      </w:pPr>
    </w:p>
    <w:p w:rsidR="00A11DE9" w:rsidRDefault="0015245B">
      <w:pPr>
        <w:adjustRightInd w:val="0"/>
        <w:snapToGrid w:val="0"/>
        <w:ind w:firstLineChars="500" w:firstLine="1400"/>
        <w:rPr>
          <w:sz w:val="28"/>
          <w:szCs w:val="28"/>
        </w:rPr>
        <w:sectPr w:rsidR="00A11DE9">
          <w:pgSz w:w="11906" w:h="16838"/>
          <w:pgMar w:top="1440" w:right="1800" w:bottom="1440" w:left="1800" w:header="851" w:footer="992" w:gutter="0"/>
          <w:cols w:space="720"/>
          <w:docGrid w:type="lines" w:linePitch="312"/>
        </w:sect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2022</w:t>
      </w:r>
      <w:r>
        <w:rPr>
          <w:rFonts w:hint="eastAsia"/>
          <w:sz w:val="28"/>
          <w:szCs w:val="28"/>
        </w:rPr>
        <w:t>年</w:t>
      </w:r>
      <w:r>
        <w:rPr>
          <w:rFonts w:hint="eastAsia"/>
          <w:sz w:val="28"/>
          <w:szCs w:val="28"/>
        </w:rPr>
        <w:t>8</w:t>
      </w:r>
      <w:r>
        <w:rPr>
          <w:rFonts w:hint="eastAsia"/>
          <w:sz w:val="28"/>
          <w:szCs w:val="28"/>
        </w:rPr>
        <w:t>月</w:t>
      </w:r>
      <w:r>
        <w:rPr>
          <w:rFonts w:hint="eastAsia"/>
          <w:sz w:val="28"/>
          <w:szCs w:val="28"/>
        </w:rPr>
        <w:t>31</w:t>
      </w:r>
      <w:r>
        <w:rPr>
          <w:rFonts w:hint="eastAsia"/>
          <w:sz w:val="28"/>
          <w:szCs w:val="28"/>
        </w:rPr>
        <w:t>日</w:t>
      </w:r>
    </w:p>
    <w:p w:rsidR="00A11DE9" w:rsidRDefault="0015245B">
      <w:pPr>
        <w:pStyle w:val="2"/>
        <w:numPr>
          <w:ilvl w:val="0"/>
          <w:numId w:val="1"/>
        </w:numPr>
        <w:rPr>
          <w:sz w:val="28"/>
          <w:szCs w:val="28"/>
        </w:rPr>
      </w:pPr>
      <w:r>
        <w:rPr>
          <w:rFonts w:hint="eastAsia"/>
          <w:sz w:val="28"/>
          <w:szCs w:val="28"/>
        </w:rPr>
        <w:lastRenderedPageBreak/>
        <w:t>投标邀请</w:t>
      </w:r>
    </w:p>
    <w:p w:rsidR="00A11DE9" w:rsidRDefault="00A11DE9">
      <w:pPr>
        <w:pStyle w:val="a5"/>
        <w:widowControl/>
        <w:spacing w:before="0" w:beforeAutospacing="0" w:after="0" w:afterAutospacing="0" w:line="336" w:lineRule="atLeast"/>
        <w:ind w:firstLine="373"/>
        <w:rPr>
          <w:rFonts w:ascii="微软雅黑" w:eastAsia="微软雅黑" w:hAnsi="微软雅黑" w:cs="微软雅黑"/>
          <w:color w:val="000000"/>
          <w:sz w:val="16"/>
          <w:szCs w:val="16"/>
        </w:rPr>
      </w:pP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一、项目名称及内容</w:t>
      </w:r>
    </w:p>
    <w:p w:rsidR="00A11DE9" w:rsidRDefault="0015245B">
      <w:pPr>
        <w:pStyle w:val="a5"/>
        <w:widowControl/>
        <w:shd w:val="clear" w:color="auto" w:fill="FFFFFF"/>
        <w:spacing w:before="0" w:beforeAutospacing="0" w:after="0" w:afterAutospacing="0" w:line="576" w:lineRule="atLeast"/>
        <w:ind w:firstLine="480"/>
        <w:rPr>
          <w:rFonts w:ascii="微软雅黑" w:hAnsi="微软雅黑" w:cs="微软雅黑"/>
          <w:color w:val="333333"/>
          <w:sz w:val="16"/>
          <w:szCs w:val="16"/>
        </w:rPr>
      </w:pPr>
      <w:r>
        <w:rPr>
          <w:rFonts w:ascii="宋体" w:hAnsi="宋体" w:cs="宋体" w:hint="eastAsia"/>
          <w:color w:val="333333"/>
          <w:shd w:val="clear" w:color="auto" w:fill="FFFFFF"/>
        </w:rPr>
        <w:t>项目名称：</w:t>
      </w:r>
      <w:r>
        <w:rPr>
          <w:rFonts w:ascii="宋体" w:hAnsi="宋体" w:cs="宋体" w:hint="eastAsia"/>
          <w:color w:val="000000"/>
        </w:rPr>
        <w:t>实景三维技术能力提升培训</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性质：服务类</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项目实施时间：具体时间由采购人通知</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最高投标限价：</w:t>
      </w:r>
      <w:r>
        <w:rPr>
          <w:rFonts w:ascii="宋体" w:hAnsi="宋体" w:cs="宋体" w:hint="eastAsia"/>
          <w:color w:val="333333"/>
          <w:shd w:val="clear" w:color="auto" w:fill="FFFFFF"/>
        </w:rPr>
        <w:t>15</w:t>
      </w:r>
      <w:r>
        <w:rPr>
          <w:rFonts w:ascii="宋体" w:hAnsi="宋体" w:cs="宋体" w:hint="eastAsia"/>
          <w:color w:val="333333"/>
          <w:shd w:val="clear" w:color="auto" w:fill="FFFFFF"/>
        </w:rPr>
        <w:t>万元</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采购方式</w:t>
      </w:r>
      <w:r>
        <w:rPr>
          <w:rFonts w:ascii="宋体" w:hAnsi="宋体" w:cs="宋体" w:hint="eastAsia"/>
          <w:color w:val="333333"/>
          <w:shd w:val="clear" w:color="auto" w:fill="FFFFFF"/>
        </w:rPr>
        <w:t>:</w:t>
      </w:r>
      <w:r>
        <w:rPr>
          <w:rFonts w:ascii="宋体" w:hAnsi="宋体" w:cs="宋体" w:hint="eastAsia"/>
          <w:color w:val="333333"/>
          <w:shd w:val="clear" w:color="auto" w:fill="FFFFFF"/>
        </w:rPr>
        <w:t>公开</w:t>
      </w:r>
      <w:r>
        <w:rPr>
          <w:rFonts w:ascii="宋体" w:hAnsi="宋体" w:cs="宋体" w:hint="eastAsia"/>
          <w:color w:val="333333"/>
          <w:shd w:val="clear" w:color="auto" w:fill="FFFFFF"/>
        </w:rPr>
        <w:t>招标</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项目内容：</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1</w:t>
      </w:r>
      <w:r>
        <w:rPr>
          <w:rFonts w:ascii="宋体" w:hAnsi="宋体" w:cs="宋体" w:hint="eastAsia"/>
          <w:color w:val="333333"/>
          <w:shd w:val="clear" w:color="auto" w:fill="FFFFFF"/>
        </w:rPr>
        <w:t>、机房</w:t>
      </w:r>
      <w:proofErr w:type="gramStart"/>
      <w:r>
        <w:rPr>
          <w:rFonts w:ascii="宋体" w:hAnsi="宋体" w:cs="宋体" w:hint="eastAsia"/>
          <w:color w:val="333333"/>
          <w:shd w:val="clear" w:color="auto" w:fill="FFFFFF"/>
        </w:rPr>
        <w:t>算力</w:t>
      </w:r>
      <w:r>
        <w:rPr>
          <w:rFonts w:ascii="宋体" w:hAnsi="宋体" w:cs="宋体" w:hint="eastAsia"/>
          <w:color w:val="333333"/>
          <w:shd w:val="clear" w:color="auto" w:fill="FFFFFF"/>
        </w:rPr>
        <w:t>设备</w:t>
      </w:r>
      <w:proofErr w:type="gramEnd"/>
      <w:r>
        <w:rPr>
          <w:rFonts w:ascii="宋体" w:hAnsi="宋体" w:cs="宋体" w:hint="eastAsia"/>
          <w:color w:val="333333"/>
          <w:shd w:val="clear" w:color="auto" w:fill="FFFFFF"/>
        </w:rPr>
        <w:t>选型</w:t>
      </w:r>
      <w:bookmarkStart w:id="0" w:name="_GoBack"/>
      <w:bookmarkEnd w:id="0"/>
      <w:r>
        <w:rPr>
          <w:rFonts w:ascii="宋体" w:hAnsi="宋体" w:cs="宋体" w:hint="eastAsia"/>
          <w:color w:val="333333"/>
          <w:shd w:val="clear" w:color="auto" w:fill="FFFFFF"/>
        </w:rPr>
        <w:t>、集群搭建、运行环境建设咨询</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2</w:t>
      </w:r>
      <w:r>
        <w:rPr>
          <w:rFonts w:ascii="宋体" w:hAnsi="宋体" w:cs="宋体" w:hint="eastAsia"/>
          <w:color w:val="333333"/>
          <w:shd w:val="clear" w:color="auto" w:fill="FFFFFF"/>
        </w:rPr>
        <w:t>、</w:t>
      </w:r>
      <w:r>
        <w:rPr>
          <w:rFonts w:ascii="宋体" w:hAnsi="宋体" w:cs="宋体" w:hint="eastAsia"/>
          <w:color w:val="333333"/>
          <w:shd w:val="clear" w:color="auto" w:fill="FFFFFF"/>
        </w:rPr>
        <w:t>三维建模</w:t>
      </w:r>
      <w:r>
        <w:rPr>
          <w:rFonts w:ascii="宋体" w:hAnsi="宋体" w:cs="宋体" w:hint="eastAsia"/>
          <w:color w:val="333333"/>
          <w:shd w:val="clear" w:color="auto" w:fill="FFFFFF"/>
        </w:rPr>
        <w:t>软件选型、软件部署安装</w:t>
      </w:r>
      <w:r>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、软件应用培训</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3</w:t>
      </w:r>
      <w:r>
        <w:rPr>
          <w:rFonts w:ascii="宋体" w:hAnsi="宋体" w:cs="宋体" w:hint="eastAsia"/>
          <w:color w:val="333333"/>
          <w:shd w:val="clear" w:color="auto" w:fill="FFFFFF"/>
        </w:rPr>
        <w:t>、</w:t>
      </w:r>
      <w:proofErr w:type="gramStart"/>
      <w:r>
        <w:rPr>
          <w:rFonts w:ascii="宋体" w:hAnsi="宋体" w:cs="宋体" w:hint="eastAsia"/>
          <w:color w:val="333333"/>
          <w:shd w:val="clear" w:color="auto" w:fill="FFFFFF"/>
        </w:rPr>
        <w:t>无人机航飞技术指导</w:t>
      </w:r>
      <w:proofErr w:type="gramEnd"/>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4</w:t>
      </w:r>
      <w:r>
        <w:rPr>
          <w:rFonts w:ascii="宋体" w:hAnsi="宋体" w:cs="宋体" w:hint="eastAsia"/>
          <w:color w:val="333333"/>
          <w:shd w:val="clear" w:color="auto" w:fill="FFFFFF"/>
        </w:rPr>
        <w:t>、</w:t>
      </w:r>
      <w:r>
        <w:rPr>
          <w:rFonts w:ascii="宋体" w:hAnsi="宋体" w:cs="宋体" w:hint="eastAsia"/>
          <w:color w:val="333333"/>
          <w:shd w:val="clear" w:color="auto" w:fill="FFFFFF"/>
        </w:rPr>
        <w:t>一年内不限</w:t>
      </w:r>
      <w:r>
        <w:rPr>
          <w:rFonts w:ascii="宋体" w:hAnsi="宋体" w:cs="宋体" w:hint="eastAsia"/>
          <w:color w:val="333333"/>
          <w:shd w:val="clear" w:color="auto" w:fill="FFFFFF"/>
        </w:rPr>
        <w:t>公里建模作业辅导</w:t>
      </w:r>
      <w:r>
        <w:rPr>
          <w:rFonts w:ascii="宋体" w:hAnsi="宋体" w:cs="宋体" w:hint="eastAsia"/>
          <w:color w:val="333333"/>
          <w:shd w:val="clear" w:color="auto" w:fill="FFFFFF"/>
        </w:rPr>
        <w:t>和技术支持</w:t>
      </w:r>
      <w:r>
        <w:rPr>
          <w:rFonts w:ascii="宋体" w:hAnsi="宋体" w:cs="宋体" w:hint="eastAsia"/>
          <w:color w:val="333333"/>
          <w:shd w:val="clear" w:color="auto" w:fill="FFFFFF"/>
        </w:rPr>
        <w:t>，</w:t>
      </w:r>
      <w:r>
        <w:rPr>
          <w:rFonts w:ascii="宋体" w:hAnsi="宋体" w:cs="宋体" w:hint="eastAsia"/>
          <w:color w:val="333333"/>
          <w:shd w:val="clear" w:color="auto" w:fill="FFFFFF"/>
        </w:rPr>
        <w:t>包含无人机航飞、内业数据处理、倾斜摄影建模、模型修正、白膜生产、模型轻量化等工作。</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5</w:t>
      </w:r>
      <w:r>
        <w:rPr>
          <w:rFonts w:ascii="宋体" w:hAnsi="宋体" w:cs="宋体" w:hint="eastAsia"/>
          <w:color w:val="333333"/>
          <w:shd w:val="clear" w:color="auto" w:fill="FFFFFF"/>
        </w:rPr>
        <w:t>、一年内提供不低于</w:t>
      </w:r>
      <w:r>
        <w:rPr>
          <w:rFonts w:ascii="宋体" w:hAnsi="宋体" w:cs="宋体" w:hint="eastAsia"/>
          <w:color w:val="333333"/>
          <w:shd w:val="clear" w:color="auto" w:fill="FFFFFF"/>
        </w:rPr>
        <w:t>90</w:t>
      </w:r>
      <w:r>
        <w:rPr>
          <w:rFonts w:ascii="宋体" w:hAnsi="宋体" w:cs="宋体" w:hint="eastAsia"/>
          <w:color w:val="333333"/>
          <w:shd w:val="clear" w:color="auto" w:fill="FFFFFF"/>
        </w:rPr>
        <w:t>个</w:t>
      </w:r>
      <w:proofErr w:type="gramStart"/>
      <w:r>
        <w:rPr>
          <w:rFonts w:ascii="宋体" w:hAnsi="宋体" w:cs="宋体" w:hint="eastAsia"/>
          <w:color w:val="333333"/>
          <w:shd w:val="clear" w:color="auto" w:fill="FFFFFF"/>
        </w:rPr>
        <w:t>日历天</w:t>
      </w:r>
      <w:proofErr w:type="gramEnd"/>
      <w:r>
        <w:rPr>
          <w:rFonts w:ascii="宋体" w:hAnsi="宋体" w:cs="宋体" w:hint="eastAsia"/>
          <w:color w:val="333333"/>
          <w:shd w:val="clear" w:color="auto" w:fill="FFFFFF"/>
        </w:rPr>
        <w:t>的现场驻点指导，</w:t>
      </w:r>
      <w:r>
        <w:rPr>
          <w:rFonts w:ascii="宋体" w:hAnsi="宋体" w:cs="宋体" w:hint="eastAsia"/>
          <w:color w:val="333333"/>
          <w:shd w:val="clear" w:color="auto" w:fill="FFFFFF"/>
        </w:rPr>
        <w:t>7*12</w:t>
      </w:r>
      <w:r>
        <w:rPr>
          <w:rFonts w:ascii="宋体" w:hAnsi="宋体" w:cs="宋体" w:hint="eastAsia"/>
          <w:color w:val="333333"/>
          <w:shd w:val="clear" w:color="auto" w:fill="FFFFFF"/>
        </w:rPr>
        <w:t>小时电话和远程技术支持。</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上述工作，</w:t>
      </w:r>
      <w:r>
        <w:rPr>
          <w:rFonts w:ascii="宋体" w:hAnsi="宋体" w:cs="宋体" w:hint="eastAsia"/>
          <w:color w:val="333333"/>
          <w:shd w:val="clear" w:color="auto" w:fill="FFFFFF"/>
          <w:lang w:val="zh-CN"/>
        </w:rPr>
        <w:t>乙方应按甲方要求及双方约定，在</w:t>
      </w:r>
      <w:r>
        <w:rPr>
          <w:rFonts w:ascii="宋体" w:hAnsi="宋体" w:cs="宋体" w:hint="eastAsia"/>
          <w:color w:val="333333"/>
          <w:shd w:val="clear" w:color="auto" w:fill="FFFFFF"/>
        </w:rPr>
        <w:t>项目</w:t>
      </w:r>
      <w:r>
        <w:rPr>
          <w:rFonts w:ascii="宋体" w:hAnsi="宋体" w:cs="宋体" w:hint="eastAsia"/>
          <w:color w:val="333333"/>
          <w:shd w:val="clear" w:color="auto" w:fill="FFFFFF"/>
          <w:lang w:val="zh-CN"/>
        </w:rPr>
        <w:t>过程中提供</w:t>
      </w:r>
      <w:r>
        <w:rPr>
          <w:rFonts w:ascii="宋体" w:hAnsi="宋体" w:cs="宋体" w:hint="eastAsia"/>
          <w:color w:val="333333"/>
          <w:shd w:val="clear" w:color="auto" w:fill="FFFFFF"/>
        </w:rPr>
        <w:t>驻点的</w:t>
      </w:r>
      <w:r>
        <w:rPr>
          <w:rFonts w:ascii="宋体" w:hAnsi="宋体" w:cs="宋体" w:hint="eastAsia"/>
          <w:color w:val="333333"/>
          <w:shd w:val="clear" w:color="auto" w:fill="FFFFFF"/>
          <w:lang w:val="zh-CN"/>
        </w:rPr>
        <w:t>专业</w:t>
      </w:r>
      <w:r>
        <w:rPr>
          <w:rFonts w:ascii="宋体" w:hAnsi="宋体" w:cs="宋体" w:hint="eastAsia"/>
          <w:color w:val="333333"/>
          <w:shd w:val="clear" w:color="auto" w:fill="FFFFFF"/>
        </w:rPr>
        <w:t>技术支持</w:t>
      </w:r>
      <w:r>
        <w:rPr>
          <w:rFonts w:ascii="宋体" w:hAnsi="宋体" w:cs="宋体" w:hint="eastAsia"/>
          <w:color w:val="333333"/>
          <w:shd w:val="clear" w:color="auto" w:fill="FFFFFF"/>
          <w:lang w:val="zh-CN"/>
        </w:rPr>
        <w:t>服务，协助甲方完成本合同约定的工作内容，并向甲方提交经其书面认可的约定工作成果</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二、供应商的资格要求及所需提交的材料</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1</w:t>
      </w:r>
      <w:r>
        <w:rPr>
          <w:rFonts w:ascii="宋体" w:hAnsi="宋体" w:cs="宋体" w:hint="eastAsia"/>
          <w:color w:val="333333"/>
          <w:shd w:val="clear" w:color="auto" w:fill="FFFFFF"/>
        </w:rPr>
        <w:t>、供应商的资格要求：</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1</w:t>
      </w:r>
      <w:r>
        <w:rPr>
          <w:rFonts w:ascii="宋体" w:hAnsi="宋体" w:cs="宋体" w:hint="eastAsia"/>
          <w:color w:val="333333"/>
          <w:shd w:val="clear" w:color="auto" w:fill="FFFFFF"/>
        </w:rPr>
        <w:t>）具有独立法人资格和完全履行合同的能力。</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2</w:t>
      </w:r>
      <w:r>
        <w:rPr>
          <w:rFonts w:ascii="宋体" w:hAnsi="宋体" w:cs="宋体" w:hint="eastAsia"/>
          <w:color w:val="333333"/>
          <w:shd w:val="clear" w:color="auto" w:fill="FFFFFF"/>
        </w:rPr>
        <w:t>）近两年未因不良行为被相关行政部门通报，无不良行为记录。</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2</w:t>
      </w:r>
      <w:r>
        <w:rPr>
          <w:rFonts w:ascii="宋体" w:hAnsi="宋体" w:cs="宋体" w:hint="eastAsia"/>
          <w:color w:val="333333"/>
          <w:shd w:val="clear" w:color="auto" w:fill="FFFFFF"/>
        </w:rPr>
        <w:t>、提交的材料要求（以本招标文件“第四章</w:t>
      </w:r>
      <w:r>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响应文件格式</w:t>
      </w:r>
      <w:r>
        <w:rPr>
          <w:rFonts w:ascii="宋体" w:hAnsi="宋体" w:cs="宋体" w:hint="eastAsia"/>
          <w:color w:val="333333"/>
          <w:shd w:val="clear" w:color="auto" w:fill="FFFFFF"/>
        </w:rPr>
        <w:t>”为准）：</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lastRenderedPageBreak/>
        <w:t>（</w:t>
      </w:r>
      <w:r>
        <w:rPr>
          <w:rFonts w:ascii="宋体" w:hAnsi="宋体" w:cs="宋体" w:hint="eastAsia"/>
          <w:color w:val="333333"/>
          <w:shd w:val="clear" w:color="auto" w:fill="FFFFFF"/>
        </w:rPr>
        <w:t>1</w:t>
      </w:r>
      <w:r>
        <w:rPr>
          <w:rFonts w:ascii="宋体" w:hAnsi="宋体" w:cs="宋体" w:hint="eastAsia"/>
          <w:color w:val="333333"/>
          <w:shd w:val="clear" w:color="auto" w:fill="FFFFFF"/>
        </w:rPr>
        <w:t>）提供报价文件（材料</w:t>
      </w:r>
      <w:r>
        <w:rPr>
          <w:rFonts w:ascii="宋体" w:hAnsi="宋体" w:cs="宋体" w:hint="eastAsia"/>
          <w:color w:val="333333"/>
          <w:shd w:val="clear" w:color="auto" w:fill="FFFFFF"/>
        </w:rPr>
        <w:t>1</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2</w:t>
      </w:r>
      <w:r>
        <w:rPr>
          <w:rFonts w:ascii="宋体" w:hAnsi="宋体" w:cs="宋体" w:hint="eastAsia"/>
          <w:color w:val="333333"/>
          <w:shd w:val="clear" w:color="auto" w:fill="FFFFFF"/>
        </w:rPr>
        <w:t>）提供法人证或营业执照等相关证照复印件（材料</w:t>
      </w:r>
      <w:r>
        <w:rPr>
          <w:rFonts w:ascii="宋体" w:hAnsi="宋体" w:cs="宋体" w:hint="eastAsia"/>
          <w:color w:val="333333"/>
          <w:shd w:val="clear" w:color="auto" w:fill="FFFFFF"/>
        </w:rPr>
        <w:t>2</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3</w:t>
      </w:r>
      <w:r>
        <w:rPr>
          <w:rFonts w:ascii="宋体" w:hAnsi="宋体" w:cs="宋体" w:hint="eastAsia"/>
          <w:color w:val="333333"/>
          <w:shd w:val="clear" w:color="auto" w:fill="FFFFFF"/>
        </w:rPr>
        <w:t>）申请人通过“信用中国（</w:t>
      </w:r>
      <w:r>
        <w:rPr>
          <w:rFonts w:ascii="宋体" w:hAnsi="宋体" w:cs="宋体" w:hint="eastAsia"/>
          <w:color w:val="333333"/>
          <w:shd w:val="clear" w:color="auto" w:fill="FFFFFF"/>
        </w:rPr>
        <w:fldChar w:fldCharType="begin"/>
      </w:r>
      <w:r>
        <w:rPr>
          <w:rFonts w:ascii="宋体" w:hAnsi="宋体" w:cs="宋体" w:hint="eastAsia"/>
          <w:color w:val="333333"/>
          <w:shd w:val="clear" w:color="auto" w:fill="FFFFFF"/>
        </w:rPr>
        <w:instrText xml:space="preserve"> HYPERLINK "http://www.creditchina.gov.cn/" </w:instrText>
      </w:r>
      <w:r>
        <w:rPr>
          <w:rFonts w:ascii="宋体" w:hAnsi="宋体" w:cs="宋体" w:hint="eastAsia"/>
          <w:color w:val="333333"/>
          <w:shd w:val="clear" w:color="auto" w:fill="FFFFFF"/>
        </w:rPr>
        <w:fldChar w:fldCharType="separate"/>
      </w:r>
      <w:r>
        <w:rPr>
          <w:rFonts w:ascii="宋体" w:hAnsi="宋体" w:cs="宋体" w:hint="eastAsia"/>
          <w:color w:val="333333"/>
          <w:shd w:val="clear" w:color="auto" w:fill="FFFFFF"/>
        </w:rPr>
        <w:t>www.creditchina.gov.cn</w:t>
      </w:r>
      <w:r>
        <w:rPr>
          <w:rFonts w:ascii="宋体" w:hAnsi="宋体" w:cs="宋体" w:hint="eastAsia"/>
          <w:color w:val="333333"/>
          <w:shd w:val="clear" w:color="auto" w:fill="FFFFFF"/>
        </w:rPr>
        <w:fldChar w:fldCharType="end"/>
      </w:r>
      <w:r>
        <w:rPr>
          <w:rFonts w:ascii="宋体" w:hAnsi="宋体" w:cs="宋体" w:hint="eastAsia"/>
          <w:color w:val="333333"/>
          <w:shd w:val="clear" w:color="auto" w:fill="FFFFFF"/>
        </w:rPr>
        <w:t> )</w:t>
      </w:r>
      <w:r>
        <w:rPr>
          <w:rFonts w:ascii="宋体" w:hAnsi="宋体" w:cs="宋体" w:hint="eastAsia"/>
          <w:color w:val="333333"/>
          <w:shd w:val="clear" w:color="auto" w:fill="FFFFFF"/>
        </w:rPr>
        <w:t>”或“中国政府采购网</w:t>
      </w:r>
      <w:r>
        <w:rPr>
          <w:rFonts w:ascii="宋体" w:hAnsi="宋体" w:cs="宋体" w:hint="eastAsia"/>
          <w:color w:val="333333"/>
          <w:shd w:val="clear" w:color="auto" w:fill="FFFFFF"/>
        </w:rPr>
        <w:t>(www.ccgp.gov.cn)</w:t>
      </w:r>
      <w:r>
        <w:rPr>
          <w:rFonts w:ascii="宋体" w:hAnsi="宋体" w:cs="宋体" w:hint="eastAsia"/>
          <w:color w:val="333333"/>
          <w:shd w:val="clear" w:color="auto" w:fill="FFFFFF"/>
        </w:rPr>
        <w:t>”信用信息查询无严重违法失信行为记录。（提供网络截图，材料</w:t>
      </w:r>
      <w:r>
        <w:rPr>
          <w:rFonts w:ascii="宋体" w:hAnsi="宋体" w:cs="宋体" w:hint="eastAsia"/>
          <w:color w:val="333333"/>
          <w:shd w:val="clear" w:color="auto" w:fill="FFFFFF"/>
        </w:rPr>
        <w:t>4</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4</w:t>
      </w:r>
      <w:r>
        <w:rPr>
          <w:rFonts w:ascii="宋体" w:hAnsi="宋体" w:cs="宋体" w:hint="eastAsia"/>
          <w:color w:val="333333"/>
          <w:shd w:val="clear" w:color="auto" w:fill="FFFFFF"/>
        </w:rPr>
        <w:t>）</w:t>
      </w:r>
      <w:r>
        <w:rPr>
          <w:rFonts w:ascii="宋体" w:hAnsi="宋体" w:cs="宋体" w:hint="eastAsia"/>
          <w:color w:val="333333"/>
          <w:shd w:val="clear" w:color="auto" w:fill="FFFFFF"/>
        </w:rPr>
        <w:t>供应商认为需要提供的其他证明材料（材料</w:t>
      </w:r>
      <w:r>
        <w:rPr>
          <w:rFonts w:ascii="宋体" w:hAnsi="宋体" w:cs="宋体" w:hint="eastAsia"/>
          <w:color w:val="333333"/>
          <w:shd w:val="clear" w:color="auto" w:fill="FFFFFF"/>
        </w:rPr>
        <w:t>5</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5</w:t>
      </w:r>
      <w:r>
        <w:rPr>
          <w:rFonts w:ascii="宋体" w:hAnsi="宋体" w:cs="宋体" w:hint="eastAsia"/>
          <w:color w:val="333333"/>
          <w:shd w:val="clear" w:color="auto" w:fill="FFFFFF"/>
        </w:rPr>
        <w:t>）盖章要求：上述文件均要求加盖公章，多页文件还需用公章加盖骑缝章。</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6</w:t>
      </w:r>
      <w:r>
        <w:rPr>
          <w:rFonts w:ascii="宋体" w:hAnsi="宋体" w:cs="宋体" w:hint="eastAsia"/>
          <w:color w:val="333333"/>
          <w:shd w:val="clear" w:color="auto" w:fill="FFFFFF"/>
        </w:rPr>
        <w:t>）装订封装要求：报价文件（材料</w:t>
      </w:r>
      <w:r>
        <w:rPr>
          <w:rFonts w:ascii="宋体" w:hAnsi="宋体" w:cs="宋体" w:hint="eastAsia"/>
          <w:color w:val="333333"/>
          <w:shd w:val="clear" w:color="auto" w:fill="FFFFFF"/>
        </w:rPr>
        <w:t>1</w:t>
      </w:r>
      <w:r>
        <w:rPr>
          <w:rFonts w:ascii="宋体" w:hAnsi="宋体" w:cs="宋体" w:hint="eastAsia"/>
          <w:color w:val="333333"/>
          <w:shd w:val="clear" w:color="auto" w:fill="FFFFFF"/>
        </w:rPr>
        <w:t>）单独装订，并用信封封装；资格文件（材料</w:t>
      </w:r>
      <w:r>
        <w:rPr>
          <w:rFonts w:ascii="宋体" w:hAnsi="宋体" w:cs="宋体" w:hint="eastAsia"/>
          <w:color w:val="333333"/>
          <w:shd w:val="clear" w:color="auto" w:fill="FFFFFF"/>
        </w:rPr>
        <w:t>2-</w:t>
      </w:r>
      <w:r>
        <w:rPr>
          <w:rFonts w:ascii="宋体" w:hAnsi="宋体" w:cs="宋体" w:hint="eastAsia"/>
          <w:color w:val="333333"/>
          <w:shd w:val="clear" w:color="auto" w:fill="FFFFFF"/>
        </w:rPr>
        <w:t>5</w:t>
      </w:r>
      <w:r>
        <w:rPr>
          <w:rFonts w:ascii="宋体" w:hAnsi="宋体" w:cs="宋体" w:hint="eastAsia"/>
          <w:color w:val="333333"/>
          <w:shd w:val="clear" w:color="auto" w:fill="FFFFFF"/>
        </w:rPr>
        <w:t>）装订成册。报价文件信封与资格文件一并装入资料袋中进行封装。</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7</w:t>
      </w:r>
      <w:r>
        <w:rPr>
          <w:rFonts w:ascii="宋体" w:hAnsi="宋体" w:cs="宋体" w:hint="eastAsia"/>
          <w:color w:val="333333"/>
          <w:shd w:val="clear" w:color="auto" w:fill="FFFFFF"/>
        </w:rPr>
        <w:t>）信封与资料袋封装表面应至少注明项目名称、文件名称、单位或公司名称（加盖公章）、投递人姓名、联系方式等信息，封口处应加盖公章。</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8</w:t>
      </w:r>
      <w:r>
        <w:rPr>
          <w:rFonts w:ascii="宋体" w:hAnsi="宋体" w:cs="宋体" w:hint="eastAsia"/>
          <w:color w:val="333333"/>
          <w:shd w:val="clear" w:color="auto" w:fill="FFFFFF"/>
        </w:rPr>
        <w:t>）上述材料中提供复印件的，如采购方需要，供应商应及时提供原件备查。</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3</w:t>
      </w:r>
      <w:r>
        <w:rPr>
          <w:rFonts w:ascii="宋体" w:hAnsi="宋体" w:cs="宋体" w:hint="eastAsia"/>
          <w:color w:val="333333"/>
          <w:shd w:val="clear" w:color="auto" w:fill="FFFFFF"/>
        </w:rPr>
        <w:t>、有下列情况之一，资格审查不通过：</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1</w:t>
      </w:r>
      <w:r>
        <w:rPr>
          <w:rFonts w:ascii="宋体" w:hAnsi="宋体" w:cs="宋体" w:hint="eastAsia"/>
          <w:color w:val="333333"/>
          <w:shd w:val="clear" w:color="auto" w:fill="FFFFFF"/>
        </w:rPr>
        <w:t>）报价超过最高限价（不含最高限价）。</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2</w:t>
      </w:r>
      <w:r>
        <w:rPr>
          <w:rFonts w:ascii="宋体" w:hAnsi="宋体" w:cs="宋体" w:hint="eastAsia"/>
          <w:color w:val="333333"/>
          <w:shd w:val="clear" w:color="auto" w:fill="FFFFFF"/>
        </w:rPr>
        <w:t>）材料或其包含的内容不齐全、未按照要求进行封装。</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3</w:t>
      </w:r>
      <w:r>
        <w:rPr>
          <w:rFonts w:ascii="宋体" w:hAnsi="宋体" w:cs="宋体" w:hint="eastAsia"/>
          <w:color w:val="333333"/>
          <w:shd w:val="clear" w:color="auto" w:fill="FFFFFF"/>
        </w:rPr>
        <w:t>）提供虚假材料、复印件经核对与原件不一致。</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三、报名时间</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2022</w:t>
      </w:r>
      <w:r>
        <w:rPr>
          <w:rFonts w:ascii="宋体" w:hAnsi="宋体" w:cs="宋体" w:hint="eastAsia"/>
          <w:color w:val="333333"/>
          <w:shd w:val="clear" w:color="auto" w:fill="FFFFFF"/>
        </w:rPr>
        <w:t>年</w:t>
      </w:r>
      <w:r>
        <w:rPr>
          <w:rFonts w:ascii="宋体" w:hAnsi="宋体" w:cs="宋体" w:hint="eastAsia"/>
          <w:color w:val="333333"/>
          <w:shd w:val="clear" w:color="auto" w:fill="FFFFFF"/>
        </w:rPr>
        <w:t>9</w:t>
      </w:r>
      <w:r>
        <w:rPr>
          <w:rFonts w:ascii="宋体" w:hAnsi="宋体" w:cs="宋体" w:hint="eastAsia"/>
          <w:color w:val="333333"/>
          <w:shd w:val="clear" w:color="auto" w:fill="FFFFFF"/>
        </w:rPr>
        <w:t>月</w:t>
      </w:r>
      <w:r>
        <w:rPr>
          <w:rFonts w:ascii="宋体" w:hAnsi="宋体" w:cs="宋体" w:hint="eastAsia"/>
          <w:color w:val="333333"/>
          <w:shd w:val="clear" w:color="auto" w:fill="FFFFFF"/>
        </w:rPr>
        <w:t>23</w:t>
      </w:r>
      <w:r>
        <w:rPr>
          <w:rFonts w:ascii="宋体" w:hAnsi="宋体" w:cs="宋体" w:hint="eastAsia"/>
          <w:color w:val="333333"/>
          <w:shd w:val="clear" w:color="auto" w:fill="FFFFFF"/>
        </w:rPr>
        <w:t>日—</w:t>
      </w:r>
      <w:r>
        <w:rPr>
          <w:rFonts w:ascii="宋体" w:hAnsi="宋体" w:cs="宋体" w:hint="eastAsia"/>
          <w:color w:val="333333"/>
          <w:shd w:val="clear" w:color="auto" w:fill="FFFFFF"/>
        </w:rPr>
        <w:t>2022</w:t>
      </w:r>
      <w:r>
        <w:rPr>
          <w:rFonts w:ascii="宋体" w:hAnsi="宋体" w:cs="宋体" w:hint="eastAsia"/>
          <w:color w:val="333333"/>
          <w:shd w:val="clear" w:color="auto" w:fill="FFFFFF"/>
        </w:rPr>
        <w:t>年</w:t>
      </w:r>
      <w:r>
        <w:rPr>
          <w:rFonts w:ascii="宋体" w:hAnsi="宋体" w:cs="宋体" w:hint="eastAsia"/>
          <w:color w:val="333333"/>
          <w:shd w:val="clear" w:color="auto" w:fill="FFFFFF"/>
        </w:rPr>
        <w:t>9</w:t>
      </w:r>
      <w:r>
        <w:rPr>
          <w:rFonts w:ascii="宋体" w:hAnsi="宋体" w:cs="宋体" w:hint="eastAsia"/>
          <w:color w:val="333333"/>
          <w:shd w:val="clear" w:color="auto" w:fill="FFFFFF"/>
        </w:rPr>
        <w:t>月</w:t>
      </w:r>
      <w:r>
        <w:rPr>
          <w:rFonts w:ascii="宋体" w:hAnsi="宋体" w:cs="宋体" w:hint="eastAsia"/>
          <w:color w:val="333333"/>
          <w:shd w:val="clear" w:color="auto" w:fill="FFFFFF"/>
        </w:rPr>
        <w:t>29</w:t>
      </w:r>
      <w:r>
        <w:rPr>
          <w:rFonts w:ascii="宋体" w:hAnsi="宋体" w:cs="宋体" w:hint="eastAsia"/>
          <w:color w:val="333333"/>
          <w:shd w:val="clear" w:color="auto" w:fill="FFFFFF"/>
        </w:rPr>
        <w:t>日</w:t>
      </w:r>
      <w:r>
        <w:rPr>
          <w:rFonts w:ascii="宋体" w:hAnsi="宋体" w:cs="宋体" w:hint="eastAsia"/>
          <w:color w:val="333333"/>
          <w:shd w:val="clear" w:color="auto" w:fill="FFFFFF"/>
        </w:rPr>
        <w:t>11:00</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四、报名方式</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请携带授权委托书或法人</w:t>
      </w:r>
      <w:r>
        <w:rPr>
          <w:rFonts w:ascii="宋体" w:hAnsi="宋体" w:cs="宋体" w:hint="eastAsia"/>
          <w:color w:val="333333"/>
          <w:shd w:val="clear" w:color="auto" w:fill="FFFFFF"/>
        </w:rPr>
        <w:t>/</w:t>
      </w:r>
      <w:r>
        <w:rPr>
          <w:rFonts w:ascii="宋体" w:hAnsi="宋体" w:cs="宋体" w:hint="eastAsia"/>
          <w:color w:val="333333"/>
          <w:shd w:val="clear" w:color="auto" w:fill="FFFFFF"/>
        </w:rPr>
        <w:t>项目负责人身份证明、身份证原件前往</w:t>
      </w:r>
      <w:r>
        <w:rPr>
          <w:rFonts w:ascii="宋体" w:hAnsi="宋体" w:cs="宋体" w:hint="eastAsia"/>
          <w:color w:val="000000"/>
        </w:rPr>
        <w:t>福建省福州市晋安区三八路</w:t>
      </w:r>
      <w:r>
        <w:rPr>
          <w:rFonts w:ascii="宋体" w:hAnsi="宋体" w:cs="宋体" w:hint="eastAsia"/>
          <w:color w:val="000000"/>
        </w:rPr>
        <w:t>13</w:t>
      </w:r>
      <w:r>
        <w:rPr>
          <w:rFonts w:ascii="宋体" w:hAnsi="宋体" w:cs="宋体" w:hint="eastAsia"/>
          <w:color w:val="000000"/>
        </w:rPr>
        <w:t>9</w:t>
      </w:r>
      <w:r>
        <w:rPr>
          <w:rFonts w:ascii="宋体" w:hAnsi="宋体" w:cs="宋体" w:hint="eastAsia"/>
          <w:color w:val="000000"/>
        </w:rPr>
        <w:t>号溪口基地</w:t>
      </w:r>
      <w:r>
        <w:rPr>
          <w:rFonts w:ascii="宋体" w:hAnsi="宋体" w:cs="宋体" w:hint="eastAsia"/>
          <w:color w:val="000000"/>
        </w:rPr>
        <w:t>406</w:t>
      </w:r>
      <w:r>
        <w:rPr>
          <w:rFonts w:ascii="宋体" w:hAnsi="宋体" w:cs="宋体" w:hint="eastAsia"/>
          <w:color w:val="000000"/>
        </w:rPr>
        <w:t>室</w:t>
      </w:r>
      <w:r>
        <w:rPr>
          <w:rFonts w:ascii="宋体" w:hAnsi="宋体" w:cs="宋体" w:hint="eastAsia"/>
          <w:color w:val="333333"/>
          <w:shd w:val="clear" w:color="auto" w:fill="FFFFFF"/>
        </w:rPr>
        <w:t>报名登记及领取相关招标文件。</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lastRenderedPageBreak/>
        <w:t>五、评分方法及具体评分标准</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各供应商将投标文件装在密封袋里，统一时间开启，以报价最低者为中标人。</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六、其他事宜</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1</w:t>
      </w:r>
      <w:r>
        <w:rPr>
          <w:rFonts w:ascii="宋体" w:hAnsi="宋体" w:cs="宋体" w:hint="eastAsia"/>
          <w:color w:val="333333"/>
          <w:shd w:val="clear" w:color="auto" w:fill="FFFFFF"/>
        </w:rPr>
        <w:t>）投标截止时间：</w:t>
      </w:r>
      <w:r>
        <w:rPr>
          <w:rFonts w:ascii="宋体" w:hAnsi="宋体" w:cs="宋体" w:hint="eastAsia"/>
          <w:color w:val="333333"/>
          <w:shd w:val="clear" w:color="auto" w:fill="FFFFFF"/>
        </w:rPr>
        <w:t>2022</w:t>
      </w:r>
      <w:r>
        <w:rPr>
          <w:rFonts w:ascii="宋体" w:hAnsi="宋体" w:cs="宋体" w:hint="eastAsia"/>
          <w:color w:val="333333"/>
          <w:shd w:val="clear" w:color="auto" w:fill="FFFFFF"/>
        </w:rPr>
        <w:t>年</w:t>
      </w:r>
      <w:r>
        <w:rPr>
          <w:rFonts w:ascii="宋体" w:hAnsi="宋体" w:cs="宋体" w:hint="eastAsia"/>
          <w:color w:val="333333"/>
          <w:shd w:val="clear" w:color="auto" w:fill="FFFFFF"/>
        </w:rPr>
        <w:t>9</w:t>
      </w:r>
      <w:r>
        <w:rPr>
          <w:rFonts w:ascii="宋体" w:hAnsi="宋体" w:cs="宋体" w:hint="eastAsia"/>
          <w:color w:val="333333"/>
          <w:shd w:val="clear" w:color="auto" w:fill="FFFFFF"/>
        </w:rPr>
        <w:t>月</w:t>
      </w:r>
      <w:r>
        <w:rPr>
          <w:rFonts w:ascii="宋体" w:hAnsi="宋体" w:cs="宋体" w:hint="eastAsia"/>
          <w:color w:val="333333"/>
          <w:shd w:val="clear" w:color="auto" w:fill="FFFFFF"/>
        </w:rPr>
        <w:t>29</w:t>
      </w:r>
      <w:r>
        <w:rPr>
          <w:rFonts w:ascii="宋体" w:hAnsi="宋体" w:cs="宋体" w:hint="eastAsia"/>
          <w:color w:val="333333"/>
          <w:shd w:val="clear" w:color="auto" w:fill="FFFFFF"/>
        </w:rPr>
        <w:t>日</w:t>
      </w:r>
      <w:r>
        <w:rPr>
          <w:rFonts w:ascii="宋体" w:hAnsi="宋体" w:cs="宋体" w:hint="eastAsia"/>
          <w:color w:val="333333"/>
          <w:shd w:val="clear" w:color="auto" w:fill="FFFFFF"/>
        </w:rPr>
        <w:t>11:00</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w:t>
      </w:r>
      <w:r>
        <w:rPr>
          <w:rFonts w:ascii="宋体" w:hAnsi="宋体" w:cs="宋体" w:hint="eastAsia"/>
          <w:color w:val="333333"/>
          <w:shd w:val="clear" w:color="auto" w:fill="FFFFFF"/>
        </w:rPr>
        <w:t>2</w:t>
      </w:r>
      <w:r>
        <w:rPr>
          <w:rFonts w:ascii="宋体" w:hAnsi="宋体" w:cs="宋体" w:hint="eastAsia"/>
          <w:color w:val="333333"/>
          <w:shd w:val="clear" w:color="auto" w:fill="FFFFFF"/>
        </w:rPr>
        <w:t>）开标时间及地点：</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时间：</w:t>
      </w:r>
      <w:r>
        <w:rPr>
          <w:rFonts w:ascii="宋体" w:hAnsi="宋体" w:cs="宋体" w:hint="eastAsia"/>
          <w:color w:val="333333"/>
          <w:shd w:val="clear" w:color="auto" w:fill="FFFFFF"/>
        </w:rPr>
        <w:t>2022</w:t>
      </w:r>
      <w:r>
        <w:rPr>
          <w:rFonts w:ascii="宋体" w:hAnsi="宋体" w:cs="宋体" w:hint="eastAsia"/>
          <w:color w:val="333333"/>
          <w:shd w:val="clear" w:color="auto" w:fill="FFFFFF"/>
        </w:rPr>
        <w:t>年</w:t>
      </w:r>
      <w:r>
        <w:rPr>
          <w:rFonts w:ascii="宋体" w:hAnsi="宋体" w:cs="宋体" w:hint="eastAsia"/>
          <w:color w:val="333333"/>
          <w:shd w:val="clear" w:color="auto" w:fill="FFFFFF"/>
        </w:rPr>
        <w:t>9</w:t>
      </w:r>
      <w:r>
        <w:rPr>
          <w:rFonts w:ascii="宋体" w:hAnsi="宋体" w:cs="宋体" w:hint="eastAsia"/>
          <w:color w:val="333333"/>
          <w:shd w:val="clear" w:color="auto" w:fill="FFFFFF"/>
        </w:rPr>
        <w:t>月</w:t>
      </w:r>
      <w:r>
        <w:rPr>
          <w:rFonts w:ascii="宋体" w:hAnsi="宋体" w:cs="宋体" w:hint="eastAsia"/>
          <w:color w:val="333333"/>
          <w:shd w:val="clear" w:color="auto" w:fill="FFFFFF"/>
        </w:rPr>
        <w:t>29</w:t>
      </w:r>
      <w:r>
        <w:rPr>
          <w:rFonts w:ascii="宋体" w:hAnsi="宋体" w:cs="宋体" w:hint="eastAsia"/>
          <w:color w:val="333333"/>
          <w:shd w:val="clear" w:color="auto" w:fill="FFFFFF"/>
        </w:rPr>
        <w:t>日</w:t>
      </w:r>
      <w:r>
        <w:rPr>
          <w:rFonts w:ascii="宋体" w:hAnsi="宋体" w:cs="宋体" w:hint="eastAsia"/>
          <w:color w:val="333333"/>
          <w:shd w:val="clear" w:color="auto" w:fill="FFFFFF"/>
        </w:rPr>
        <w:t>11:10</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地点：</w:t>
      </w:r>
      <w:r>
        <w:rPr>
          <w:rFonts w:ascii="宋体" w:hAnsi="宋体" w:cs="宋体" w:hint="eastAsia"/>
          <w:color w:val="000000"/>
        </w:rPr>
        <w:t>福建省福州市晋安区三八路</w:t>
      </w:r>
      <w:r>
        <w:rPr>
          <w:rFonts w:ascii="宋体" w:hAnsi="宋体" w:cs="宋体" w:hint="eastAsia"/>
          <w:color w:val="000000"/>
        </w:rPr>
        <w:t>13</w:t>
      </w:r>
      <w:r>
        <w:rPr>
          <w:rFonts w:ascii="宋体" w:hAnsi="宋体" w:cs="宋体" w:hint="eastAsia"/>
          <w:color w:val="000000"/>
        </w:rPr>
        <w:t>9</w:t>
      </w:r>
      <w:r>
        <w:rPr>
          <w:rFonts w:ascii="宋体" w:hAnsi="宋体" w:cs="宋体" w:hint="eastAsia"/>
          <w:color w:val="000000"/>
        </w:rPr>
        <w:t>号溪口基地</w:t>
      </w:r>
      <w:r>
        <w:rPr>
          <w:rFonts w:ascii="宋体" w:hAnsi="宋体" w:cs="宋体" w:hint="eastAsia"/>
          <w:color w:val="000000"/>
        </w:rPr>
        <w:t>301</w:t>
      </w:r>
      <w:r>
        <w:rPr>
          <w:rFonts w:ascii="宋体" w:hAnsi="宋体" w:cs="宋体" w:hint="eastAsia"/>
          <w:color w:val="000000"/>
        </w:rPr>
        <w:t>会议</w:t>
      </w:r>
      <w:r>
        <w:rPr>
          <w:rFonts w:ascii="宋体" w:hAnsi="宋体" w:cs="宋体" w:hint="eastAsia"/>
          <w:color w:val="000000"/>
        </w:rPr>
        <w:t>室</w:t>
      </w:r>
    </w:p>
    <w:p w:rsidR="00A11DE9" w:rsidRDefault="0015245B">
      <w:pPr>
        <w:pStyle w:val="a5"/>
        <w:widowControl/>
        <w:shd w:val="clear" w:color="auto" w:fill="FFFFFF"/>
        <w:spacing w:before="0" w:beforeAutospacing="0" w:after="0" w:afterAutospacing="0" w:line="576" w:lineRule="atLeast"/>
        <w:ind w:firstLine="480"/>
        <w:jc w:val="both"/>
        <w:rPr>
          <w:rFonts w:ascii="宋体" w:hAnsi="宋体" w:cs="宋体"/>
          <w:b/>
          <w:bCs/>
          <w:color w:val="333333"/>
          <w:shd w:val="clear" w:color="auto" w:fill="FFFFFF"/>
        </w:rPr>
      </w:pPr>
      <w:r>
        <w:rPr>
          <w:rFonts w:ascii="宋体" w:hAnsi="宋体" w:cs="宋体" w:hint="eastAsia"/>
          <w:b/>
          <w:bCs/>
          <w:color w:val="333333"/>
          <w:shd w:val="clear" w:color="auto" w:fill="FFFFFF"/>
        </w:rPr>
        <w:t>七、联系方式</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联系人：吴工，联系电话：</w:t>
      </w:r>
      <w:r>
        <w:rPr>
          <w:rFonts w:ascii="宋体" w:hAnsi="宋体" w:cs="宋体" w:hint="eastAsia"/>
          <w:color w:val="333333"/>
          <w:shd w:val="clear" w:color="auto" w:fill="FFFFFF"/>
        </w:rPr>
        <w:t>15880486184</w:t>
      </w:r>
      <w:r>
        <w:rPr>
          <w:rFonts w:ascii="宋体" w:hAnsi="宋体" w:cs="宋体" w:hint="eastAsia"/>
          <w:color w:val="333333"/>
          <w:shd w:val="clear" w:color="auto" w:fill="FFFFFF"/>
        </w:rPr>
        <w:t>；</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联系地址：</w:t>
      </w:r>
      <w:r>
        <w:rPr>
          <w:rFonts w:ascii="宋体" w:hAnsi="宋体" w:cs="宋体" w:hint="eastAsia"/>
          <w:color w:val="000000"/>
        </w:rPr>
        <w:t>福建省福州市晋安区三八路</w:t>
      </w:r>
      <w:r>
        <w:rPr>
          <w:rFonts w:ascii="宋体" w:hAnsi="宋体" w:cs="宋体" w:hint="eastAsia"/>
          <w:color w:val="000000"/>
        </w:rPr>
        <w:t>13</w:t>
      </w:r>
      <w:r>
        <w:rPr>
          <w:rFonts w:ascii="宋体" w:hAnsi="宋体" w:cs="宋体" w:hint="eastAsia"/>
          <w:color w:val="000000"/>
        </w:rPr>
        <w:t>9</w:t>
      </w:r>
      <w:r>
        <w:rPr>
          <w:rFonts w:ascii="宋体" w:hAnsi="宋体" w:cs="宋体" w:hint="eastAsia"/>
          <w:color w:val="000000"/>
        </w:rPr>
        <w:t>号溪口基地</w:t>
      </w:r>
      <w:r>
        <w:rPr>
          <w:rFonts w:ascii="宋体" w:hAnsi="宋体" w:cs="宋体" w:hint="eastAsia"/>
          <w:color w:val="000000"/>
        </w:rPr>
        <w:t>406</w:t>
      </w:r>
      <w:r>
        <w:rPr>
          <w:rFonts w:ascii="宋体" w:hAnsi="宋体" w:cs="宋体" w:hint="eastAsia"/>
          <w:color w:val="000000"/>
        </w:rPr>
        <w:t>室</w:t>
      </w:r>
      <w:r>
        <w:rPr>
          <w:rFonts w:ascii="宋体" w:hAnsi="宋体" w:cs="宋体" w:hint="eastAsia"/>
          <w:color w:val="333333"/>
          <w:shd w:val="clear" w:color="auto" w:fill="FFFFFF"/>
        </w:rPr>
        <w:t>。</w:t>
      </w:r>
    </w:p>
    <w:p w:rsidR="00A11DE9" w:rsidRDefault="00A11DE9">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p>
    <w:p w:rsidR="00A11DE9" w:rsidRDefault="00A11DE9"/>
    <w:p w:rsidR="00A11DE9" w:rsidRDefault="00A11DE9"/>
    <w:p w:rsidR="00A11DE9" w:rsidRDefault="00A11DE9"/>
    <w:p w:rsidR="00A11DE9" w:rsidRDefault="0015245B">
      <w:pPr>
        <w:pStyle w:val="2"/>
        <w:numPr>
          <w:ilvl w:val="0"/>
          <w:numId w:val="1"/>
        </w:numPr>
        <w:rPr>
          <w:sz w:val="28"/>
          <w:szCs w:val="28"/>
        </w:rPr>
      </w:pPr>
      <w:r>
        <w:rPr>
          <w:rFonts w:hint="eastAsia"/>
          <w:sz w:val="28"/>
          <w:szCs w:val="28"/>
        </w:rPr>
        <w:t>投标须知</w:t>
      </w:r>
    </w:p>
    <w:p w:rsidR="00A11DE9" w:rsidRDefault="0015245B">
      <w:pPr>
        <w:pStyle w:val="2"/>
        <w:spacing w:line="400" w:lineRule="exact"/>
        <w:jc w:val="both"/>
        <w:rPr>
          <w:rFonts w:ascii="宋体" w:hAnsi="宋体"/>
          <w:kern w:val="32"/>
        </w:rPr>
      </w:pPr>
      <w:bookmarkStart w:id="1" w:name="_Toc229626909"/>
      <w:bookmarkStart w:id="2" w:name="_Toc227423102"/>
      <w:r>
        <w:rPr>
          <w:rFonts w:ascii="宋体" w:hAnsi="宋体" w:hint="eastAsia"/>
          <w:kern w:val="32"/>
        </w:rPr>
        <w:t>一、</w:t>
      </w:r>
      <w:r>
        <w:rPr>
          <w:rFonts w:ascii="宋体" w:hAnsi="宋体" w:hint="eastAsia"/>
          <w:kern w:val="32"/>
        </w:rPr>
        <w:t>说明</w:t>
      </w:r>
      <w:bookmarkEnd w:id="1"/>
      <w:bookmarkEnd w:id="2"/>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ab/>
      </w:r>
      <w:r>
        <w:rPr>
          <w:rFonts w:ascii="宋体" w:hAnsi="宋体" w:hint="eastAsia"/>
          <w:b/>
          <w:bCs/>
          <w:sz w:val="24"/>
        </w:rPr>
        <w:t>适用范围</w:t>
      </w:r>
    </w:p>
    <w:p w:rsidR="00A11DE9" w:rsidRDefault="0015245B">
      <w:pPr>
        <w:spacing w:line="400" w:lineRule="exact"/>
        <w:ind w:leftChars="1" w:left="715" w:hangingChars="297" w:hanging="713"/>
        <w:rPr>
          <w:rFonts w:ascii="宋体" w:hAnsi="宋体"/>
          <w:sz w:val="24"/>
        </w:rPr>
      </w:pPr>
      <w:r>
        <w:rPr>
          <w:rFonts w:ascii="宋体" w:hAnsi="宋体" w:hint="eastAsia"/>
          <w:sz w:val="24"/>
        </w:rPr>
        <w:t>1.1</w:t>
      </w:r>
      <w:r>
        <w:rPr>
          <w:rFonts w:ascii="宋体" w:hAnsi="宋体" w:hint="eastAsia"/>
          <w:sz w:val="24"/>
        </w:rPr>
        <w:tab/>
      </w:r>
      <w:r>
        <w:rPr>
          <w:rFonts w:ascii="宋体" w:hAnsi="宋体" w:hint="eastAsia"/>
          <w:sz w:val="24"/>
        </w:rPr>
        <w:t>本文件仅适用于本投标邀请中所述的采购项目。</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2</w:t>
      </w:r>
      <w:r>
        <w:rPr>
          <w:rFonts w:ascii="宋体" w:hAnsi="宋体" w:hint="eastAsia"/>
          <w:b/>
          <w:bCs/>
          <w:sz w:val="24"/>
        </w:rPr>
        <w:t>．</w:t>
      </w:r>
      <w:r>
        <w:rPr>
          <w:rFonts w:ascii="宋体" w:hAnsi="宋体" w:hint="eastAsia"/>
          <w:b/>
          <w:bCs/>
          <w:sz w:val="24"/>
        </w:rPr>
        <w:tab/>
      </w:r>
      <w:r>
        <w:rPr>
          <w:rFonts w:ascii="宋体" w:hAnsi="宋体" w:hint="eastAsia"/>
          <w:b/>
          <w:bCs/>
          <w:sz w:val="24"/>
        </w:rPr>
        <w:t>定义</w:t>
      </w:r>
    </w:p>
    <w:p w:rsidR="00A11DE9" w:rsidRDefault="0015245B">
      <w:pPr>
        <w:spacing w:line="400" w:lineRule="exact"/>
        <w:ind w:leftChars="1" w:left="715" w:hangingChars="297" w:hanging="713"/>
        <w:rPr>
          <w:rFonts w:ascii="宋体" w:hAnsi="宋体"/>
          <w:sz w:val="24"/>
        </w:rPr>
      </w:pPr>
      <w:r>
        <w:rPr>
          <w:rFonts w:ascii="宋体" w:hAnsi="宋体" w:hint="eastAsia"/>
          <w:sz w:val="24"/>
        </w:rPr>
        <w:t>2.1</w:t>
      </w:r>
      <w:r>
        <w:rPr>
          <w:rFonts w:ascii="宋体" w:hAnsi="宋体" w:hint="eastAsia"/>
          <w:sz w:val="24"/>
        </w:rPr>
        <w:tab/>
      </w:r>
      <w:r>
        <w:rPr>
          <w:rFonts w:ascii="宋体" w:hAnsi="宋体" w:hint="eastAsia"/>
          <w:sz w:val="24"/>
        </w:rPr>
        <w:t>“采购人”系指</w:t>
      </w:r>
      <w:r>
        <w:rPr>
          <w:rFonts w:ascii="宋体" w:hAnsi="宋体" w:hint="eastAsia"/>
          <w:sz w:val="24"/>
        </w:rPr>
        <w:t>本</w:t>
      </w:r>
      <w:r>
        <w:rPr>
          <w:rFonts w:ascii="宋体" w:hAnsi="宋体" w:hint="eastAsia"/>
          <w:sz w:val="24"/>
        </w:rPr>
        <w:t>单位。</w:t>
      </w:r>
    </w:p>
    <w:p w:rsidR="00A11DE9" w:rsidRDefault="0015245B">
      <w:pPr>
        <w:spacing w:line="400" w:lineRule="exact"/>
        <w:ind w:leftChars="1" w:left="715" w:hangingChars="297" w:hanging="713"/>
        <w:rPr>
          <w:rFonts w:ascii="宋体" w:hAnsi="宋体"/>
          <w:sz w:val="24"/>
        </w:rPr>
      </w:pPr>
      <w:r>
        <w:rPr>
          <w:rFonts w:ascii="宋体" w:hAnsi="宋体" w:hint="eastAsia"/>
          <w:sz w:val="24"/>
        </w:rPr>
        <w:t>2.</w:t>
      </w:r>
      <w:r>
        <w:rPr>
          <w:rFonts w:ascii="宋体" w:hAnsi="宋体" w:hint="eastAsia"/>
          <w:sz w:val="24"/>
        </w:rPr>
        <w:t>2</w:t>
      </w:r>
      <w:r>
        <w:rPr>
          <w:rFonts w:ascii="宋体" w:hAnsi="宋体" w:hint="eastAsia"/>
          <w:sz w:val="24"/>
        </w:rPr>
        <w:tab/>
      </w:r>
      <w:r>
        <w:rPr>
          <w:rFonts w:ascii="宋体" w:hAnsi="宋体" w:hint="eastAsia"/>
          <w:sz w:val="24"/>
        </w:rPr>
        <w:t>“投标人”系指向招标采购单位提交投标文件的供应商。</w:t>
      </w:r>
    </w:p>
    <w:p w:rsidR="00A11DE9" w:rsidRDefault="0015245B">
      <w:pPr>
        <w:spacing w:line="400" w:lineRule="exact"/>
        <w:ind w:leftChars="1" w:left="715" w:hangingChars="297" w:hanging="713"/>
        <w:rPr>
          <w:rFonts w:ascii="宋体" w:hAnsi="宋体"/>
          <w:sz w:val="24"/>
        </w:rPr>
      </w:pPr>
      <w:r>
        <w:rPr>
          <w:rFonts w:ascii="宋体" w:hAnsi="宋体" w:hint="eastAsia"/>
          <w:sz w:val="24"/>
        </w:rPr>
        <w:t>2.</w:t>
      </w:r>
      <w:r>
        <w:rPr>
          <w:rFonts w:ascii="宋体" w:hAnsi="宋体" w:hint="eastAsia"/>
          <w:sz w:val="24"/>
        </w:rPr>
        <w:t>3</w:t>
      </w:r>
      <w:r>
        <w:rPr>
          <w:rFonts w:ascii="宋体" w:hAnsi="宋体" w:hint="eastAsia"/>
          <w:sz w:val="24"/>
        </w:rPr>
        <w:tab/>
      </w:r>
      <w:r>
        <w:rPr>
          <w:rFonts w:ascii="宋体" w:hAnsi="宋体" w:hint="eastAsia"/>
          <w:sz w:val="24"/>
        </w:rPr>
        <w:t>“中标人”系指被确定为承接本项目并负责其实施的投标人。</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3</w:t>
      </w:r>
      <w:r>
        <w:rPr>
          <w:rFonts w:ascii="宋体" w:hAnsi="宋体" w:hint="eastAsia"/>
          <w:b/>
          <w:bCs/>
          <w:sz w:val="24"/>
        </w:rPr>
        <w:t>．</w:t>
      </w:r>
      <w:r>
        <w:rPr>
          <w:rFonts w:ascii="宋体" w:hAnsi="宋体" w:hint="eastAsia"/>
          <w:b/>
          <w:bCs/>
          <w:sz w:val="24"/>
        </w:rPr>
        <w:tab/>
      </w:r>
      <w:r>
        <w:rPr>
          <w:rFonts w:ascii="宋体" w:hAnsi="宋体" w:hint="eastAsia"/>
          <w:b/>
          <w:bCs/>
          <w:sz w:val="24"/>
        </w:rPr>
        <w:t>投标人应具备的条件</w:t>
      </w:r>
    </w:p>
    <w:p w:rsidR="00A11DE9" w:rsidRDefault="0015245B">
      <w:pPr>
        <w:spacing w:line="400" w:lineRule="exact"/>
        <w:ind w:leftChars="1" w:left="715" w:hangingChars="297" w:hanging="713"/>
        <w:rPr>
          <w:rFonts w:ascii="宋体" w:hAnsi="宋体"/>
          <w:sz w:val="24"/>
        </w:rPr>
      </w:pPr>
      <w:r>
        <w:rPr>
          <w:rFonts w:ascii="宋体" w:hAnsi="宋体" w:hint="eastAsia"/>
          <w:sz w:val="24"/>
        </w:rPr>
        <w:t>3.1</w:t>
      </w:r>
      <w:r>
        <w:rPr>
          <w:rFonts w:ascii="宋体" w:hAnsi="宋体" w:hint="eastAsia"/>
          <w:sz w:val="24"/>
        </w:rPr>
        <w:tab/>
      </w:r>
      <w:r>
        <w:rPr>
          <w:rFonts w:ascii="宋体" w:hAnsi="宋体" w:hint="eastAsia"/>
          <w:sz w:val="24"/>
        </w:rPr>
        <w:t>符合《中华人民共和国政府采购法》第二十二条款的规定。</w:t>
      </w:r>
    </w:p>
    <w:p w:rsidR="00A11DE9" w:rsidRDefault="0015245B">
      <w:pPr>
        <w:spacing w:line="400" w:lineRule="exact"/>
        <w:ind w:leftChars="1" w:left="715" w:hangingChars="297" w:hanging="713"/>
        <w:rPr>
          <w:rFonts w:ascii="宋体" w:hAnsi="宋体"/>
          <w:sz w:val="24"/>
        </w:rPr>
      </w:pPr>
      <w:r>
        <w:rPr>
          <w:rFonts w:ascii="宋体" w:hAnsi="宋体" w:hint="eastAsia"/>
          <w:sz w:val="24"/>
        </w:rPr>
        <w:t>3.2</w:t>
      </w:r>
      <w:r>
        <w:rPr>
          <w:rFonts w:ascii="宋体" w:hAnsi="宋体" w:hint="eastAsia"/>
          <w:sz w:val="24"/>
        </w:rPr>
        <w:tab/>
      </w:r>
      <w:r>
        <w:rPr>
          <w:rFonts w:ascii="宋体" w:hAnsi="宋体" w:hint="eastAsia"/>
          <w:spacing w:val="-4"/>
          <w:sz w:val="24"/>
        </w:rPr>
        <w:t>投标产品（服务）符合国家规定的技术标准和环保标准。</w:t>
      </w:r>
    </w:p>
    <w:p w:rsidR="00A11DE9" w:rsidRDefault="0015245B">
      <w:pPr>
        <w:spacing w:line="400" w:lineRule="exact"/>
        <w:ind w:leftChars="1" w:left="691" w:hangingChars="297" w:hanging="689"/>
        <w:rPr>
          <w:rFonts w:ascii="宋体" w:hAnsi="宋体"/>
          <w:spacing w:val="-4"/>
          <w:sz w:val="24"/>
        </w:rPr>
      </w:pPr>
      <w:r>
        <w:rPr>
          <w:rFonts w:ascii="宋体" w:hAnsi="宋体" w:hint="eastAsia"/>
          <w:spacing w:val="-4"/>
          <w:sz w:val="24"/>
        </w:rPr>
        <w:t>3.3</w:t>
      </w:r>
      <w:r>
        <w:rPr>
          <w:rFonts w:ascii="宋体" w:hAnsi="宋体" w:hint="eastAsia"/>
          <w:spacing w:val="-4"/>
          <w:sz w:val="24"/>
        </w:rPr>
        <w:tab/>
      </w:r>
      <w:r>
        <w:rPr>
          <w:rFonts w:ascii="宋体" w:hAnsi="宋体" w:hint="eastAsia"/>
          <w:sz w:val="24"/>
        </w:rPr>
        <w:t>满足本文件规定的资质要求。</w:t>
      </w:r>
    </w:p>
    <w:p w:rsidR="00A11DE9" w:rsidRDefault="0015245B">
      <w:pPr>
        <w:spacing w:line="400" w:lineRule="exact"/>
        <w:ind w:leftChars="1" w:left="715" w:hangingChars="297" w:hanging="713"/>
        <w:rPr>
          <w:rFonts w:ascii="宋体" w:hAnsi="宋体"/>
          <w:sz w:val="24"/>
        </w:rPr>
      </w:pPr>
      <w:r>
        <w:rPr>
          <w:rFonts w:ascii="宋体" w:hAnsi="宋体" w:hint="eastAsia"/>
          <w:sz w:val="24"/>
        </w:rPr>
        <w:t>3.4</w:t>
      </w:r>
      <w:r>
        <w:rPr>
          <w:rFonts w:ascii="宋体" w:hAnsi="宋体" w:hint="eastAsia"/>
          <w:sz w:val="24"/>
        </w:rPr>
        <w:tab/>
      </w:r>
      <w:r>
        <w:rPr>
          <w:rFonts w:ascii="宋体" w:hAnsi="宋体" w:hint="eastAsia"/>
          <w:sz w:val="24"/>
        </w:rPr>
        <w:t>报名</w:t>
      </w:r>
      <w:r>
        <w:rPr>
          <w:rFonts w:ascii="宋体" w:hAnsi="宋体" w:hint="eastAsia"/>
          <w:sz w:val="24"/>
        </w:rPr>
        <w:t>并已办理登记手续。</w:t>
      </w:r>
    </w:p>
    <w:p w:rsidR="00A11DE9" w:rsidRDefault="0015245B">
      <w:pPr>
        <w:spacing w:line="400" w:lineRule="exact"/>
        <w:ind w:leftChars="1" w:left="715" w:hangingChars="297" w:hanging="713"/>
        <w:rPr>
          <w:rFonts w:ascii="宋体" w:hAnsi="宋体"/>
          <w:bCs/>
          <w:sz w:val="24"/>
        </w:rPr>
      </w:pPr>
      <w:r>
        <w:rPr>
          <w:rFonts w:ascii="宋体" w:hAnsi="宋体" w:hint="eastAsia"/>
          <w:bCs/>
          <w:sz w:val="24"/>
        </w:rPr>
        <w:t>3.</w:t>
      </w:r>
      <w:r>
        <w:rPr>
          <w:rFonts w:ascii="宋体" w:hAnsi="宋体" w:hint="eastAsia"/>
          <w:bCs/>
          <w:sz w:val="24"/>
        </w:rPr>
        <w:t>5</w:t>
      </w:r>
      <w:r>
        <w:rPr>
          <w:rFonts w:ascii="宋体" w:hAnsi="宋体" w:hint="eastAsia"/>
          <w:bCs/>
          <w:sz w:val="24"/>
        </w:rPr>
        <w:tab/>
      </w:r>
      <w:r>
        <w:rPr>
          <w:rFonts w:ascii="宋体" w:hAnsi="宋体" w:hint="eastAsia"/>
          <w:bCs/>
          <w:sz w:val="24"/>
        </w:rPr>
        <w:t>同一法定代表人的不同公司，参加同一项目的投标，其投标无效</w:t>
      </w:r>
      <w:r>
        <w:rPr>
          <w:rFonts w:hint="eastAsia"/>
          <w:sz w:val="24"/>
        </w:rPr>
        <w:t>（★）</w:t>
      </w:r>
      <w:r>
        <w:rPr>
          <w:rFonts w:ascii="宋体" w:hAnsi="宋体" w:hint="eastAsia"/>
          <w:bCs/>
          <w:sz w:val="24"/>
        </w:rPr>
        <w:t>。</w:t>
      </w:r>
    </w:p>
    <w:p w:rsidR="00A11DE9" w:rsidRDefault="0015245B">
      <w:pPr>
        <w:spacing w:line="400" w:lineRule="exact"/>
        <w:ind w:leftChars="1" w:left="718" w:hangingChars="297" w:hanging="716"/>
        <w:rPr>
          <w:rFonts w:ascii="宋体" w:hAnsi="宋体" w:cs="Arial Unicode MS"/>
          <w:sz w:val="24"/>
        </w:rPr>
      </w:pPr>
      <w:r>
        <w:rPr>
          <w:rFonts w:ascii="宋体" w:hAnsi="宋体" w:hint="eastAsia"/>
          <w:b/>
          <w:bCs/>
          <w:sz w:val="24"/>
        </w:rPr>
        <w:t>4.</w:t>
      </w:r>
      <w:r>
        <w:rPr>
          <w:rFonts w:ascii="宋体" w:hAnsi="宋体" w:hint="eastAsia"/>
          <w:b/>
          <w:bCs/>
          <w:sz w:val="24"/>
        </w:rPr>
        <w:tab/>
      </w:r>
      <w:r>
        <w:rPr>
          <w:rFonts w:ascii="宋体" w:hAnsi="宋体" w:hint="eastAsia"/>
          <w:b/>
          <w:bCs/>
          <w:sz w:val="24"/>
        </w:rPr>
        <w:t>联合体投标</w:t>
      </w:r>
    </w:p>
    <w:p w:rsidR="00A11DE9" w:rsidRDefault="0015245B">
      <w:pPr>
        <w:spacing w:line="400" w:lineRule="exact"/>
        <w:ind w:leftChars="1" w:left="715" w:hangingChars="297" w:hanging="713"/>
        <w:rPr>
          <w:rFonts w:ascii="宋体" w:hAnsi="宋体" w:cs="Arial Unicode MS"/>
          <w:sz w:val="24"/>
        </w:rPr>
      </w:pPr>
      <w:r>
        <w:rPr>
          <w:rFonts w:ascii="宋体" w:hAnsi="宋体" w:cs="Arial Unicode MS" w:hint="eastAsia"/>
          <w:sz w:val="24"/>
        </w:rPr>
        <w:t>4.1</w:t>
      </w:r>
      <w:r>
        <w:rPr>
          <w:rFonts w:ascii="宋体" w:hAnsi="宋体" w:cs="Arial Unicode MS" w:hint="eastAsia"/>
          <w:sz w:val="24"/>
        </w:rPr>
        <w:tab/>
      </w:r>
      <w:r>
        <w:rPr>
          <w:rFonts w:ascii="宋体" w:hAnsi="宋体" w:cs="Arial Unicode MS" w:hint="eastAsia"/>
          <w:sz w:val="24"/>
        </w:rPr>
        <w:t>本项目不接受联合体投标</w:t>
      </w:r>
      <w:r>
        <w:rPr>
          <w:rFonts w:hint="eastAsia"/>
          <w:sz w:val="24"/>
        </w:rPr>
        <w:t>（★）</w:t>
      </w:r>
      <w:r>
        <w:rPr>
          <w:rFonts w:ascii="宋体" w:hAnsi="宋体" w:cs="Arial Unicode MS" w:hint="eastAsia"/>
          <w:sz w:val="24"/>
        </w:rPr>
        <w:t>。</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lastRenderedPageBreak/>
        <w:t>5</w:t>
      </w:r>
      <w:r>
        <w:rPr>
          <w:rFonts w:ascii="宋体" w:hAnsi="宋体" w:hint="eastAsia"/>
          <w:b/>
          <w:bCs/>
          <w:sz w:val="24"/>
        </w:rPr>
        <w:t>．</w:t>
      </w:r>
      <w:r>
        <w:rPr>
          <w:rFonts w:ascii="宋体" w:hAnsi="宋体" w:hint="eastAsia"/>
          <w:b/>
          <w:bCs/>
          <w:sz w:val="24"/>
        </w:rPr>
        <w:tab/>
      </w:r>
      <w:r>
        <w:rPr>
          <w:rFonts w:ascii="宋体" w:hAnsi="宋体" w:hint="eastAsia"/>
          <w:b/>
          <w:bCs/>
          <w:sz w:val="24"/>
        </w:rPr>
        <w:t>投标有效期</w:t>
      </w:r>
    </w:p>
    <w:p w:rsidR="00A11DE9" w:rsidRDefault="0015245B">
      <w:pPr>
        <w:spacing w:line="400" w:lineRule="exact"/>
        <w:ind w:leftChars="1" w:left="715" w:hangingChars="297" w:hanging="713"/>
        <w:rPr>
          <w:rFonts w:ascii="宋体" w:hAnsi="宋体"/>
          <w:sz w:val="24"/>
        </w:rPr>
      </w:pPr>
      <w:r>
        <w:rPr>
          <w:rFonts w:ascii="宋体" w:hAnsi="宋体" w:hint="eastAsia"/>
          <w:sz w:val="24"/>
        </w:rPr>
        <w:t>5</w:t>
      </w:r>
      <w:r>
        <w:rPr>
          <w:rFonts w:ascii="宋体" w:hAnsi="宋体" w:hint="eastAsia"/>
          <w:sz w:val="24"/>
        </w:rPr>
        <w:t>.1</w:t>
      </w:r>
      <w:r>
        <w:rPr>
          <w:rFonts w:ascii="宋体" w:hAnsi="宋体" w:hint="eastAsia"/>
          <w:sz w:val="24"/>
        </w:rPr>
        <w:tab/>
      </w:r>
      <w:r>
        <w:rPr>
          <w:rFonts w:ascii="宋体" w:hAnsi="宋体" w:hint="eastAsia"/>
          <w:sz w:val="24"/>
        </w:rPr>
        <w:t>从开标之日起，投标文件有效期为</w:t>
      </w:r>
      <w:r>
        <w:rPr>
          <w:rFonts w:ascii="宋体" w:hAnsi="宋体" w:hint="eastAsia"/>
          <w:sz w:val="24"/>
        </w:rPr>
        <w:t>60</w:t>
      </w:r>
      <w:r>
        <w:rPr>
          <w:rFonts w:ascii="宋体" w:hAnsi="宋体" w:hint="eastAsia"/>
          <w:sz w:val="24"/>
        </w:rPr>
        <w:t>天。投标有效期不足的，其投标无效</w:t>
      </w:r>
      <w:r>
        <w:rPr>
          <w:rFonts w:hint="eastAsia"/>
          <w:sz w:val="24"/>
        </w:rPr>
        <w:t>（★）</w:t>
      </w:r>
      <w:r>
        <w:rPr>
          <w:rFonts w:ascii="宋体" w:hAnsi="宋体" w:hint="eastAsia"/>
          <w:sz w:val="24"/>
        </w:rPr>
        <w:t>。</w:t>
      </w:r>
    </w:p>
    <w:p w:rsidR="00A11DE9" w:rsidRDefault="0015245B">
      <w:pPr>
        <w:spacing w:line="400" w:lineRule="exact"/>
        <w:ind w:leftChars="1" w:left="715" w:hangingChars="297" w:hanging="713"/>
        <w:rPr>
          <w:rFonts w:ascii="宋体" w:hAnsi="宋体"/>
          <w:sz w:val="24"/>
        </w:rPr>
      </w:pPr>
      <w:r>
        <w:rPr>
          <w:rFonts w:ascii="宋体" w:hAnsi="宋体" w:hint="eastAsia"/>
          <w:sz w:val="24"/>
        </w:rPr>
        <w:t>5</w:t>
      </w:r>
      <w:r>
        <w:rPr>
          <w:rFonts w:ascii="宋体" w:hAnsi="宋体" w:hint="eastAsia"/>
          <w:sz w:val="24"/>
        </w:rPr>
        <w:t>.2</w:t>
      </w:r>
      <w:r>
        <w:rPr>
          <w:rFonts w:ascii="宋体" w:hAnsi="宋体" w:hint="eastAsia"/>
          <w:sz w:val="24"/>
        </w:rPr>
        <w:tab/>
      </w:r>
      <w:r>
        <w:rPr>
          <w:rFonts w:ascii="宋体" w:hAnsi="宋体" w:hint="eastAsia"/>
          <w:sz w:val="24"/>
        </w:rPr>
        <w:t>特殊情况下，在投标有效期满之前，招标采购单位可要求投标人同意延长有效期，要求和答复均应以书面形式。投标人可拒绝上述要求而予以退还投标保证金。对于接受要求的投标人，既不要求也不允许其修改投标文件，有关投标保证金的规定在延长期内继续有效。</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6</w:t>
      </w:r>
      <w:r>
        <w:rPr>
          <w:rFonts w:ascii="宋体" w:hAnsi="宋体" w:hint="eastAsia"/>
          <w:b/>
          <w:bCs/>
          <w:sz w:val="24"/>
        </w:rPr>
        <w:t>．</w:t>
      </w:r>
      <w:r>
        <w:rPr>
          <w:rFonts w:ascii="宋体" w:hAnsi="宋体" w:hint="eastAsia"/>
          <w:b/>
          <w:bCs/>
          <w:sz w:val="24"/>
        </w:rPr>
        <w:tab/>
      </w:r>
      <w:r>
        <w:rPr>
          <w:rFonts w:ascii="宋体" w:hAnsi="宋体" w:hint="eastAsia"/>
          <w:b/>
          <w:bCs/>
          <w:sz w:val="24"/>
        </w:rPr>
        <w:t>本文件的澄清、修改</w:t>
      </w:r>
    </w:p>
    <w:p w:rsidR="00A11DE9" w:rsidRDefault="0015245B">
      <w:pPr>
        <w:spacing w:line="400" w:lineRule="exact"/>
        <w:ind w:leftChars="1" w:left="715" w:hangingChars="297" w:hanging="713"/>
        <w:rPr>
          <w:rFonts w:ascii="宋体" w:hAnsi="宋体"/>
          <w:sz w:val="24"/>
        </w:rPr>
      </w:pPr>
      <w:r>
        <w:rPr>
          <w:rFonts w:ascii="宋体" w:hAnsi="宋体" w:hint="eastAsia"/>
          <w:sz w:val="24"/>
        </w:rPr>
        <w:t>6</w:t>
      </w:r>
      <w:r>
        <w:rPr>
          <w:rFonts w:ascii="宋体" w:hAnsi="宋体" w:hint="eastAsia"/>
          <w:sz w:val="24"/>
        </w:rPr>
        <w:t>.1</w:t>
      </w:r>
      <w:r>
        <w:rPr>
          <w:rFonts w:ascii="宋体" w:hAnsi="宋体" w:hint="eastAsia"/>
          <w:sz w:val="24"/>
        </w:rPr>
        <w:tab/>
      </w:r>
      <w:r>
        <w:rPr>
          <w:rFonts w:ascii="宋体" w:hAnsi="宋体" w:hint="eastAsia"/>
          <w:sz w:val="24"/>
        </w:rPr>
        <w:t>投标人收到本文件时，应进行检查；如认为采购文件存在不合理条款，公告时间及程序不符合规定的，应及时告知招标采购单位澄清或处理。否则，由投标人自行承担所造成的不良后果。</w:t>
      </w:r>
    </w:p>
    <w:p w:rsidR="00A11DE9" w:rsidRDefault="0015245B">
      <w:pPr>
        <w:spacing w:line="400" w:lineRule="exact"/>
        <w:ind w:leftChars="1" w:left="715" w:hangingChars="297" w:hanging="713"/>
        <w:rPr>
          <w:rFonts w:ascii="宋体" w:hAnsi="宋体"/>
          <w:sz w:val="24"/>
        </w:rPr>
      </w:pPr>
      <w:r>
        <w:rPr>
          <w:rFonts w:ascii="宋体" w:hAnsi="宋体" w:hint="eastAsia"/>
          <w:sz w:val="24"/>
        </w:rPr>
        <w:t>6</w:t>
      </w:r>
      <w:r>
        <w:rPr>
          <w:rFonts w:ascii="宋体" w:hAnsi="宋体" w:hint="eastAsia"/>
          <w:sz w:val="24"/>
        </w:rPr>
        <w:t>.2</w:t>
      </w:r>
      <w:r>
        <w:rPr>
          <w:rFonts w:ascii="宋体" w:hAnsi="宋体" w:hint="eastAsia"/>
          <w:sz w:val="24"/>
        </w:rPr>
        <w:tab/>
      </w:r>
      <w:r>
        <w:rPr>
          <w:rFonts w:ascii="宋体" w:hAnsi="宋体" w:hint="eastAsia"/>
          <w:sz w:val="24"/>
        </w:rPr>
        <w:t>根据投标人提出的问题，招标采购单位确定是否需统一召开标前踏勘及答疑会；如统一召开，将通知所有</w:t>
      </w:r>
      <w:r>
        <w:rPr>
          <w:rFonts w:ascii="宋体" w:hAnsi="宋体" w:hint="eastAsia"/>
          <w:sz w:val="24"/>
        </w:rPr>
        <w:t>报名参加本次</w:t>
      </w:r>
      <w:r>
        <w:rPr>
          <w:rFonts w:ascii="宋体" w:hAnsi="宋体" w:hint="eastAsia"/>
          <w:sz w:val="24"/>
        </w:rPr>
        <w:t>采购的投标人参加。</w:t>
      </w:r>
    </w:p>
    <w:p w:rsidR="00A11DE9" w:rsidRDefault="0015245B">
      <w:pPr>
        <w:spacing w:line="400" w:lineRule="exact"/>
        <w:ind w:leftChars="1" w:left="715" w:hangingChars="297" w:hanging="713"/>
        <w:rPr>
          <w:rFonts w:ascii="宋体" w:hAnsi="宋体"/>
          <w:sz w:val="24"/>
        </w:rPr>
      </w:pPr>
      <w:r>
        <w:rPr>
          <w:rFonts w:ascii="宋体" w:hAnsi="宋体" w:hint="eastAsia"/>
          <w:sz w:val="24"/>
        </w:rPr>
        <w:t>6</w:t>
      </w:r>
      <w:r>
        <w:rPr>
          <w:rFonts w:ascii="宋体" w:hAnsi="宋体" w:hint="eastAsia"/>
          <w:sz w:val="24"/>
        </w:rPr>
        <w:t>.3</w:t>
      </w:r>
      <w:r>
        <w:rPr>
          <w:rFonts w:ascii="宋体" w:hAnsi="宋体" w:hint="eastAsia"/>
          <w:sz w:val="24"/>
        </w:rPr>
        <w:tab/>
      </w:r>
      <w:r>
        <w:rPr>
          <w:rFonts w:ascii="宋体" w:hAnsi="宋体" w:hint="eastAsia"/>
          <w:sz w:val="24"/>
        </w:rPr>
        <w:t>招标采购单位对本文件进行必要澄清或修改的，应当在投标截止时间前。澄清或修改（包括踏勘及答疑会明确的事项）应当在</w:t>
      </w:r>
      <w:r>
        <w:rPr>
          <w:rFonts w:ascii="宋体" w:hAnsi="宋体" w:hint="eastAsia"/>
          <w:sz w:val="24"/>
        </w:rPr>
        <w:t>本单位的官方网站上</w:t>
      </w:r>
      <w:r>
        <w:rPr>
          <w:rFonts w:ascii="宋体" w:hAnsi="宋体" w:hint="eastAsia"/>
          <w:sz w:val="24"/>
        </w:rPr>
        <w:t>发布，并以书面形式通知所有已登记购买本文件的供应商。该澄清或修改的内容为本文件的组成部分。</w:t>
      </w:r>
    </w:p>
    <w:p w:rsidR="00A11DE9" w:rsidRDefault="0015245B">
      <w:pPr>
        <w:spacing w:line="400" w:lineRule="exact"/>
        <w:ind w:leftChars="1" w:left="715" w:hangingChars="297" w:hanging="713"/>
        <w:rPr>
          <w:rFonts w:ascii="宋体" w:hAnsi="宋体"/>
          <w:sz w:val="24"/>
        </w:rPr>
      </w:pPr>
      <w:r>
        <w:rPr>
          <w:rFonts w:ascii="宋体" w:hAnsi="宋体" w:hint="eastAsia"/>
          <w:sz w:val="24"/>
        </w:rPr>
        <w:t>7.4</w:t>
      </w:r>
      <w:r>
        <w:rPr>
          <w:rFonts w:ascii="宋体" w:hAnsi="宋体" w:hint="eastAsia"/>
          <w:sz w:val="24"/>
        </w:rPr>
        <w:tab/>
      </w:r>
      <w:r>
        <w:rPr>
          <w:rFonts w:ascii="宋体" w:hAnsi="宋体" w:hint="eastAsia"/>
          <w:sz w:val="24"/>
        </w:rPr>
        <w:t>招标采购单位可酌情延长投标截止时间和开标时间，但应当在投标截止时间前。变更时间应当在</w:t>
      </w:r>
      <w:r>
        <w:rPr>
          <w:rFonts w:ascii="宋体" w:hAnsi="宋体" w:hint="eastAsia"/>
          <w:sz w:val="24"/>
        </w:rPr>
        <w:t>本单位的官方网站</w:t>
      </w:r>
      <w:r>
        <w:rPr>
          <w:rFonts w:ascii="宋体" w:hAnsi="宋体" w:hint="eastAsia"/>
          <w:sz w:val="24"/>
        </w:rPr>
        <w:t>上发布，并书面通知所有已登记</w:t>
      </w:r>
      <w:r>
        <w:rPr>
          <w:rFonts w:ascii="宋体" w:hAnsi="宋体" w:hint="eastAsia"/>
          <w:sz w:val="24"/>
        </w:rPr>
        <w:t>报名参加本次采购</w:t>
      </w:r>
      <w:r>
        <w:rPr>
          <w:rFonts w:ascii="宋体" w:hAnsi="宋体" w:hint="eastAsia"/>
          <w:sz w:val="24"/>
        </w:rPr>
        <w:t>的供应商</w:t>
      </w:r>
      <w:r>
        <w:rPr>
          <w:rFonts w:ascii="宋体" w:hAnsi="宋体" w:hint="eastAsia"/>
          <w:sz w:val="24"/>
        </w:rPr>
        <w:t>。</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8</w:t>
      </w:r>
      <w:r>
        <w:rPr>
          <w:rFonts w:ascii="宋体" w:hAnsi="宋体" w:hint="eastAsia"/>
          <w:b/>
          <w:bCs/>
          <w:sz w:val="24"/>
        </w:rPr>
        <w:t>．</w:t>
      </w:r>
      <w:r>
        <w:rPr>
          <w:rFonts w:ascii="宋体" w:hAnsi="宋体" w:hint="eastAsia"/>
          <w:b/>
          <w:bCs/>
          <w:sz w:val="24"/>
        </w:rPr>
        <w:tab/>
      </w:r>
      <w:r>
        <w:rPr>
          <w:rFonts w:ascii="宋体" w:hAnsi="宋体" w:hint="eastAsia"/>
          <w:b/>
          <w:bCs/>
          <w:sz w:val="24"/>
        </w:rPr>
        <w:t>投标费用</w:t>
      </w:r>
    </w:p>
    <w:p w:rsidR="00A11DE9" w:rsidRDefault="0015245B">
      <w:pPr>
        <w:spacing w:line="400" w:lineRule="exact"/>
        <w:ind w:leftChars="1" w:left="715" w:hangingChars="297" w:hanging="713"/>
        <w:rPr>
          <w:rFonts w:ascii="宋体" w:hAnsi="宋体"/>
          <w:sz w:val="24"/>
        </w:rPr>
      </w:pPr>
      <w:r>
        <w:rPr>
          <w:rFonts w:ascii="宋体" w:hAnsi="宋体" w:hint="eastAsia"/>
          <w:sz w:val="24"/>
        </w:rPr>
        <w:t>8.1</w:t>
      </w:r>
      <w:r>
        <w:rPr>
          <w:rFonts w:ascii="宋体" w:hAnsi="宋体" w:hint="eastAsia"/>
          <w:sz w:val="24"/>
        </w:rPr>
        <w:tab/>
      </w:r>
      <w:r>
        <w:rPr>
          <w:rFonts w:ascii="宋体" w:hAnsi="宋体" w:hint="eastAsia"/>
          <w:sz w:val="24"/>
        </w:rPr>
        <w:t>无论投标结果如何，投标人自行承担所有与投标有关的全部费用。</w:t>
      </w:r>
    </w:p>
    <w:p w:rsidR="00A11DE9" w:rsidRDefault="00A11DE9">
      <w:pPr>
        <w:spacing w:line="400" w:lineRule="exact"/>
        <w:ind w:leftChars="1" w:left="718" w:hangingChars="297" w:hanging="716"/>
        <w:jc w:val="center"/>
        <w:rPr>
          <w:rFonts w:ascii="宋体" w:hAnsi="宋体"/>
          <w:b/>
          <w:sz w:val="24"/>
        </w:rPr>
      </w:pPr>
    </w:p>
    <w:p w:rsidR="00A11DE9" w:rsidRDefault="0015245B">
      <w:pPr>
        <w:pStyle w:val="2"/>
        <w:spacing w:line="400" w:lineRule="exact"/>
        <w:ind w:left="960"/>
        <w:rPr>
          <w:rFonts w:ascii="宋体" w:hAnsi="宋体"/>
          <w:kern w:val="32"/>
        </w:rPr>
      </w:pPr>
      <w:bookmarkStart w:id="3" w:name="_Toc229626910"/>
      <w:bookmarkStart w:id="4" w:name="_Toc227423103"/>
      <w:r>
        <w:rPr>
          <w:rFonts w:ascii="宋体" w:hAnsi="宋体" w:hint="eastAsia"/>
          <w:kern w:val="32"/>
        </w:rPr>
        <w:t>二</w:t>
      </w:r>
      <w:r>
        <w:rPr>
          <w:rFonts w:ascii="宋体" w:hAnsi="宋体" w:hint="eastAsia"/>
          <w:kern w:val="32"/>
        </w:rPr>
        <w:t xml:space="preserve">    </w:t>
      </w:r>
      <w:r>
        <w:rPr>
          <w:rFonts w:ascii="宋体" w:hAnsi="宋体" w:hint="eastAsia"/>
          <w:kern w:val="32"/>
        </w:rPr>
        <w:t>投标文件的编写</w:t>
      </w:r>
      <w:bookmarkEnd w:id="3"/>
      <w:bookmarkEnd w:id="4"/>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9</w:t>
      </w:r>
      <w:r>
        <w:rPr>
          <w:rFonts w:ascii="宋体" w:hAnsi="宋体" w:hint="eastAsia"/>
          <w:b/>
          <w:bCs/>
          <w:sz w:val="24"/>
        </w:rPr>
        <w:t>．</w:t>
      </w:r>
      <w:r>
        <w:rPr>
          <w:rFonts w:ascii="宋体" w:hAnsi="宋体" w:hint="eastAsia"/>
          <w:b/>
          <w:bCs/>
          <w:sz w:val="24"/>
        </w:rPr>
        <w:tab/>
      </w:r>
      <w:r>
        <w:rPr>
          <w:rFonts w:ascii="宋体" w:hAnsi="宋体" w:hint="eastAsia"/>
          <w:b/>
          <w:bCs/>
          <w:sz w:val="24"/>
        </w:rPr>
        <w:t>一般要求</w:t>
      </w:r>
    </w:p>
    <w:p w:rsidR="00A11DE9" w:rsidRDefault="0015245B">
      <w:pPr>
        <w:spacing w:line="400" w:lineRule="exact"/>
        <w:ind w:leftChars="1" w:left="715" w:hangingChars="297" w:hanging="713"/>
        <w:rPr>
          <w:rFonts w:ascii="宋体" w:hAnsi="宋体"/>
          <w:sz w:val="24"/>
        </w:rPr>
      </w:pPr>
      <w:r>
        <w:rPr>
          <w:rFonts w:ascii="宋体" w:hAnsi="宋体" w:hint="eastAsia"/>
          <w:sz w:val="24"/>
        </w:rPr>
        <w:t>9.1</w:t>
      </w:r>
      <w:r>
        <w:rPr>
          <w:rFonts w:ascii="宋体" w:hAnsi="宋体" w:hint="eastAsia"/>
          <w:sz w:val="24"/>
        </w:rPr>
        <w:tab/>
      </w:r>
      <w:r>
        <w:rPr>
          <w:rFonts w:ascii="宋体" w:hAnsi="宋体" w:hint="eastAsia"/>
          <w:sz w:val="24"/>
        </w:rPr>
        <w:t>投标人应仔细阅读本文件的所有内容，按本文件的要求编制投标文件，并保证所提供的全部资料真实有效。</w:t>
      </w:r>
    </w:p>
    <w:p w:rsidR="00A11DE9" w:rsidRDefault="0015245B">
      <w:pPr>
        <w:spacing w:line="400" w:lineRule="exact"/>
        <w:ind w:leftChars="1" w:left="715" w:hangingChars="297" w:hanging="713"/>
        <w:rPr>
          <w:rFonts w:ascii="宋体" w:hAnsi="宋体"/>
          <w:b/>
          <w:bCs/>
          <w:sz w:val="24"/>
        </w:rPr>
      </w:pPr>
      <w:r>
        <w:rPr>
          <w:rFonts w:ascii="宋体" w:hAnsi="宋体" w:hint="eastAsia"/>
          <w:sz w:val="24"/>
        </w:rPr>
        <w:t>9.2</w:t>
      </w:r>
      <w:r>
        <w:rPr>
          <w:rFonts w:ascii="宋体" w:hAnsi="宋体" w:hint="eastAsia"/>
          <w:sz w:val="24"/>
        </w:rPr>
        <w:tab/>
      </w:r>
      <w:r>
        <w:rPr>
          <w:rFonts w:ascii="宋体" w:hAnsi="宋体" w:hint="eastAsia"/>
          <w:sz w:val="24"/>
        </w:rPr>
        <w:t>投标文件应用中文编写。响应文件正本和全部副本均应使用不能擦去的墨料或墨水打印、书写或复印，副本可以用正本的完整复印件。响应文件封面上应标明“正本”、“副本”字样。正本与副本内容如有不一致，则以正本为准。</w:t>
      </w:r>
      <w:r>
        <w:rPr>
          <w:rFonts w:ascii="宋体" w:hAnsi="宋体" w:hint="eastAsia"/>
          <w:b/>
          <w:bCs/>
          <w:sz w:val="24"/>
        </w:rPr>
        <w:t>本项目纸质响应的份数为：响应文件正本</w:t>
      </w:r>
      <w:r>
        <w:rPr>
          <w:rFonts w:ascii="宋体" w:hAnsi="宋体" w:hint="eastAsia"/>
          <w:b/>
          <w:bCs/>
          <w:sz w:val="24"/>
        </w:rPr>
        <w:t>1</w:t>
      </w:r>
      <w:r>
        <w:rPr>
          <w:rFonts w:ascii="宋体" w:hAnsi="宋体" w:hint="eastAsia"/>
          <w:b/>
          <w:bCs/>
          <w:sz w:val="24"/>
        </w:rPr>
        <w:t>份，副本</w:t>
      </w:r>
      <w:r>
        <w:rPr>
          <w:rFonts w:ascii="宋体" w:hAnsi="宋体" w:hint="eastAsia"/>
          <w:b/>
          <w:bCs/>
          <w:sz w:val="24"/>
        </w:rPr>
        <w:t>1</w:t>
      </w:r>
      <w:r>
        <w:rPr>
          <w:rFonts w:ascii="宋体" w:hAnsi="宋体" w:hint="eastAsia"/>
          <w:b/>
          <w:bCs/>
          <w:sz w:val="24"/>
        </w:rPr>
        <w:t>份。</w:t>
      </w:r>
    </w:p>
    <w:p w:rsidR="00A11DE9" w:rsidRDefault="0015245B">
      <w:pPr>
        <w:spacing w:line="400" w:lineRule="exact"/>
        <w:ind w:leftChars="1" w:left="715" w:hangingChars="297" w:hanging="713"/>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 xml:space="preserve">3   </w:t>
      </w:r>
      <w:r>
        <w:rPr>
          <w:rFonts w:ascii="宋体" w:hAnsi="宋体" w:hint="eastAsia"/>
          <w:sz w:val="24"/>
        </w:rPr>
        <w:t>响应文件应由供应商代表签字并加盖公章。供应商代表如果不是</w:t>
      </w:r>
      <w:r>
        <w:rPr>
          <w:rFonts w:ascii="宋体" w:hAnsi="宋体" w:hint="eastAsia"/>
          <w:sz w:val="24"/>
        </w:rPr>
        <w:t>投标</w:t>
      </w:r>
      <w:r>
        <w:rPr>
          <w:rFonts w:ascii="宋体" w:hAnsi="宋体" w:hint="eastAsia"/>
          <w:sz w:val="24"/>
        </w:rPr>
        <w:t>须知中定义的“单位负责人”，则其响应文件中还必须提供“单位负责人授权书”。</w:t>
      </w:r>
    </w:p>
    <w:p w:rsidR="00A11DE9" w:rsidRDefault="0015245B">
      <w:pPr>
        <w:spacing w:line="400" w:lineRule="exact"/>
        <w:ind w:leftChars="1" w:left="715" w:hangingChars="297" w:hanging="713"/>
        <w:rPr>
          <w:rFonts w:ascii="宋体" w:hAnsi="宋体"/>
          <w:sz w:val="24"/>
        </w:rPr>
      </w:pPr>
      <w:r>
        <w:rPr>
          <w:rFonts w:ascii="宋体" w:hAnsi="宋体" w:hint="eastAsia"/>
          <w:sz w:val="24"/>
        </w:rPr>
        <w:lastRenderedPageBreak/>
        <w:t>9.</w:t>
      </w:r>
      <w:r>
        <w:rPr>
          <w:rFonts w:ascii="宋体" w:hAnsi="宋体" w:hint="eastAsia"/>
          <w:sz w:val="24"/>
        </w:rPr>
        <w:t>4</w:t>
      </w:r>
      <w:r>
        <w:rPr>
          <w:rFonts w:ascii="宋体" w:hAnsi="宋体" w:hint="eastAsia"/>
          <w:sz w:val="24"/>
        </w:rPr>
        <w:tab/>
      </w:r>
      <w:r>
        <w:rPr>
          <w:rFonts w:ascii="宋体" w:hAnsi="宋体" w:hint="eastAsia"/>
          <w:sz w:val="24"/>
        </w:rPr>
        <w:t>投标文件的书面内容不得有加行、涂抹或改写。</w:t>
      </w:r>
    </w:p>
    <w:p w:rsidR="00A11DE9" w:rsidRDefault="0015245B">
      <w:pPr>
        <w:spacing w:line="400" w:lineRule="exact"/>
        <w:ind w:leftChars="1" w:left="715" w:hangingChars="297" w:hanging="713"/>
        <w:rPr>
          <w:rFonts w:ascii="宋体" w:hAnsi="宋体"/>
          <w:sz w:val="24"/>
        </w:rPr>
      </w:pPr>
      <w:r>
        <w:rPr>
          <w:rFonts w:ascii="宋体" w:hAnsi="宋体" w:hint="eastAsia"/>
          <w:sz w:val="24"/>
        </w:rPr>
        <w:t>9.</w:t>
      </w:r>
      <w:r>
        <w:rPr>
          <w:rFonts w:ascii="宋体" w:hAnsi="宋体" w:hint="eastAsia"/>
          <w:sz w:val="24"/>
        </w:rPr>
        <w:t>5</w:t>
      </w:r>
      <w:r>
        <w:rPr>
          <w:rFonts w:ascii="宋体" w:hAnsi="宋体" w:hint="eastAsia"/>
          <w:sz w:val="24"/>
        </w:rPr>
        <w:tab/>
      </w:r>
      <w:r>
        <w:rPr>
          <w:rFonts w:ascii="宋体" w:hAnsi="宋体" w:hint="eastAsia"/>
          <w:sz w:val="24"/>
        </w:rPr>
        <w:t>投标文件应当采用书面方式；招标采购单位不接受电报、电话、传真投标。</w:t>
      </w:r>
    </w:p>
    <w:p w:rsidR="00A11DE9" w:rsidRDefault="0015245B">
      <w:pPr>
        <w:spacing w:line="400" w:lineRule="exact"/>
        <w:ind w:leftChars="1" w:left="715" w:hangingChars="297" w:hanging="713"/>
        <w:rPr>
          <w:rFonts w:ascii="宋体" w:hAnsi="宋体"/>
          <w:sz w:val="24"/>
        </w:rPr>
      </w:pPr>
      <w:r>
        <w:rPr>
          <w:rFonts w:ascii="宋体" w:hAnsi="宋体" w:hint="eastAsia"/>
          <w:sz w:val="24"/>
        </w:rPr>
        <w:t>9.</w:t>
      </w:r>
      <w:r>
        <w:rPr>
          <w:rFonts w:ascii="宋体" w:hAnsi="宋体" w:hint="eastAsia"/>
          <w:sz w:val="24"/>
        </w:rPr>
        <w:t xml:space="preserve">6   </w:t>
      </w:r>
      <w:r>
        <w:rPr>
          <w:rFonts w:ascii="宋体" w:hAnsi="宋体" w:hint="eastAsia"/>
          <w:sz w:val="24"/>
        </w:rPr>
        <w:t>以同一投标人名义，递送两套或以上的投标文件，其投标无效</w:t>
      </w:r>
      <w:r>
        <w:rPr>
          <w:rFonts w:hint="eastAsia"/>
          <w:sz w:val="24"/>
        </w:rPr>
        <w:t>（★）</w:t>
      </w:r>
      <w:r>
        <w:rPr>
          <w:rFonts w:ascii="宋体" w:hAnsi="宋体" w:hint="eastAsia"/>
          <w:sz w:val="24"/>
        </w:rPr>
        <w:t>。</w:t>
      </w:r>
    </w:p>
    <w:p w:rsidR="00A11DE9" w:rsidRDefault="0015245B">
      <w:pPr>
        <w:pStyle w:val="a5"/>
        <w:widowControl/>
        <w:spacing w:before="0" w:after="0"/>
        <w:ind w:left="723" w:hangingChars="300" w:hanging="723"/>
        <w:rPr>
          <w:rFonts w:ascii="宋体" w:hAnsi="宋体"/>
          <w:b/>
          <w:bCs/>
          <w:kern w:val="2"/>
        </w:rPr>
      </w:pPr>
      <w:r>
        <w:rPr>
          <w:rFonts w:ascii="宋体" w:hAnsi="宋体" w:hint="eastAsia"/>
          <w:b/>
          <w:bCs/>
          <w:kern w:val="2"/>
        </w:rPr>
        <w:t xml:space="preserve">9.7   </w:t>
      </w:r>
      <w:r>
        <w:rPr>
          <w:rFonts w:ascii="宋体" w:hAnsi="宋体" w:hint="eastAsia"/>
          <w:b/>
          <w:bCs/>
          <w:kern w:val="2"/>
        </w:rPr>
        <w:t>投标文件的装订、密封要求</w:t>
      </w:r>
    </w:p>
    <w:p w:rsidR="00A11DE9" w:rsidRDefault="0015245B">
      <w:pPr>
        <w:pStyle w:val="a5"/>
        <w:widowControl/>
        <w:spacing w:before="0" w:after="0"/>
        <w:ind w:left="720" w:hangingChars="300" w:hanging="720"/>
        <w:rPr>
          <w:rFonts w:ascii="宋体" w:hAnsi="宋体"/>
          <w:kern w:val="2"/>
        </w:rPr>
      </w:pPr>
      <w:r>
        <w:rPr>
          <w:rFonts w:ascii="宋体" w:hAnsi="宋体" w:hint="eastAsia"/>
          <w:kern w:val="2"/>
        </w:rPr>
        <w:t xml:space="preserve">9.7.1 </w:t>
      </w:r>
      <w:r>
        <w:rPr>
          <w:rFonts w:ascii="宋体" w:hAnsi="宋体" w:hint="eastAsia"/>
          <w:kern w:val="2"/>
        </w:rPr>
        <w:t>投标文件应严格按照第四章“投标文件格式”中的目录次序装订，并编制目录；</w:t>
      </w:r>
    </w:p>
    <w:p w:rsidR="00A11DE9" w:rsidRDefault="0015245B">
      <w:pPr>
        <w:pStyle w:val="a5"/>
        <w:widowControl/>
        <w:spacing w:before="0" w:after="0"/>
        <w:ind w:left="720" w:hangingChars="300" w:hanging="720"/>
        <w:rPr>
          <w:rFonts w:ascii="宋体" w:hAnsi="宋体"/>
          <w:kern w:val="2"/>
        </w:rPr>
      </w:pPr>
      <w:r>
        <w:rPr>
          <w:rFonts w:ascii="宋体" w:hAnsi="宋体" w:hint="eastAsia"/>
          <w:kern w:val="2"/>
        </w:rPr>
        <w:t xml:space="preserve">9.7.2 </w:t>
      </w:r>
      <w:r>
        <w:rPr>
          <w:rFonts w:ascii="宋体" w:hAnsi="宋体" w:hint="eastAsia"/>
          <w:kern w:val="2"/>
        </w:rPr>
        <w:t>投标文件从正文第一页开始连续、逐页编页</w:t>
      </w:r>
      <w:r>
        <w:rPr>
          <w:rFonts w:ascii="宋体" w:hAnsi="宋体" w:hint="eastAsia"/>
          <w:kern w:val="2"/>
        </w:rPr>
        <w:t>码（包括无任何内容的页），并与目录相对应；</w:t>
      </w:r>
    </w:p>
    <w:p w:rsidR="00A11DE9" w:rsidRDefault="0015245B">
      <w:pPr>
        <w:pStyle w:val="a5"/>
        <w:widowControl/>
        <w:spacing w:before="0" w:after="0"/>
        <w:ind w:left="720" w:hangingChars="300" w:hanging="720"/>
        <w:rPr>
          <w:rFonts w:ascii="宋体" w:hAnsi="宋体"/>
          <w:kern w:val="2"/>
        </w:rPr>
      </w:pPr>
      <w:r>
        <w:rPr>
          <w:rFonts w:ascii="宋体" w:hAnsi="宋体" w:hint="eastAsia"/>
          <w:kern w:val="2"/>
        </w:rPr>
        <w:t xml:space="preserve">9.7.3 </w:t>
      </w:r>
      <w:r>
        <w:rPr>
          <w:rFonts w:ascii="宋体" w:hAnsi="宋体" w:hint="eastAsia"/>
          <w:kern w:val="2"/>
        </w:rPr>
        <w:t>投标文件中的证明、证件及附件等的复印件应集中紧附在相应正文内容后面，并尽量与前面正文部分内容的顺序相对应；</w:t>
      </w:r>
    </w:p>
    <w:p w:rsidR="00A11DE9" w:rsidRDefault="0015245B">
      <w:pPr>
        <w:pStyle w:val="a5"/>
        <w:widowControl/>
        <w:spacing w:before="0" w:after="0"/>
        <w:rPr>
          <w:rFonts w:ascii="宋体" w:hAnsi="宋体"/>
          <w:kern w:val="2"/>
        </w:rPr>
      </w:pPr>
      <w:r>
        <w:rPr>
          <w:rFonts w:ascii="宋体" w:hAnsi="宋体" w:hint="eastAsia"/>
          <w:kern w:val="2"/>
        </w:rPr>
        <w:t xml:space="preserve">9.7.4 </w:t>
      </w:r>
      <w:r>
        <w:rPr>
          <w:rFonts w:ascii="宋体" w:hAnsi="宋体" w:hint="eastAsia"/>
          <w:kern w:val="2"/>
        </w:rPr>
        <w:t>修改的投标文件的装订也应按</w:t>
      </w:r>
      <w:proofErr w:type="gramStart"/>
      <w:r>
        <w:rPr>
          <w:rFonts w:ascii="宋体" w:hAnsi="宋体" w:hint="eastAsia"/>
          <w:kern w:val="2"/>
        </w:rPr>
        <w:t>本要求</w:t>
      </w:r>
      <w:proofErr w:type="gramEnd"/>
      <w:r>
        <w:rPr>
          <w:rFonts w:ascii="宋体" w:hAnsi="宋体" w:hint="eastAsia"/>
          <w:kern w:val="2"/>
        </w:rPr>
        <w:t>办理；</w:t>
      </w:r>
    </w:p>
    <w:p w:rsidR="00A11DE9" w:rsidRDefault="0015245B">
      <w:pPr>
        <w:pStyle w:val="a5"/>
        <w:widowControl/>
        <w:spacing w:before="0" w:after="0"/>
        <w:ind w:left="720" w:hangingChars="300" w:hanging="720"/>
        <w:rPr>
          <w:rFonts w:ascii="宋体" w:hAnsi="宋体"/>
          <w:kern w:val="2"/>
        </w:rPr>
      </w:pPr>
      <w:r>
        <w:rPr>
          <w:rFonts w:ascii="宋体" w:hAnsi="宋体" w:hint="eastAsia"/>
          <w:kern w:val="2"/>
        </w:rPr>
        <w:t xml:space="preserve">9.7.5 </w:t>
      </w:r>
      <w:r>
        <w:rPr>
          <w:rFonts w:ascii="宋体" w:hAnsi="宋体" w:hint="eastAsia"/>
          <w:kern w:val="2"/>
        </w:rPr>
        <w:t>使用</w:t>
      </w:r>
      <w:r>
        <w:rPr>
          <w:rFonts w:ascii="宋体" w:hAnsi="宋体" w:hint="eastAsia"/>
          <w:kern w:val="2"/>
        </w:rPr>
        <w:t>A4</w:t>
      </w:r>
      <w:r>
        <w:rPr>
          <w:rFonts w:ascii="宋体" w:hAnsi="宋体" w:hint="eastAsia"/>
          <w:kern w:val="2"/>
        </w:rPr>
        <w:t>纸（个别较大的图表可用</w:t>
      </w:r>
      <w:r>
        <w:rPr>
          <w:rFonts w:ascii="宋体" w:hAnsi="宋体" w:hint="eastAsia"/>
          <w:kern w:val="2"/>
        </w:rPr>
        <w:t>A3</w:t>
      </w:r>
      <w:r>
        <w:rPr>
          <w:rFonts w:ascii="宋体" w:hAnsi="宋体" w:hint="eastAsia"/>
          <w:kern w:val="2"/>
        </w:rPr>
        <w:t>纸编制）左侧装订，用不褪色的材料打印和</w:t>
      </w:r>
      <w:r>
        <w:rPr>
          <w:rFonts w:ascii="宋体" w:hAnsi="宋体" w:hint="eastAsia"/>
          <w:kern w:val="2"/>
        </w:rPr>
        <w:t>/</w:t>
      </w:r>
      <w:r>
        <w:rPr>
          <w:rFonts w:ascii="宋体" w:hAnsi="宋体" w:hint="eastAsia"/>
          <w:kern w:val="2"/>
        </w:rPr>
        <w:t>或复印，使用不可拆卸装订。</w:t>
      </w:r>
    </w:p>
    <w:p w:rsidR="00A11DE9" w:rsidRDefault="0015245B">
      <w:pPr>
        <w:ind w:left="720" w:hangingChars="300" w:hanging="720"/>
        <w:rPr>
          <w:rFonts w:ascii="宋体" w:hAnsi="宋体"/>
          <w:sz w:val="24"/>
        </w:rPr>
      </w:pPr>
      <w:r>
        <w:rPr>
          <w:rFonts w:ascii="宋体" w:hAnsi="宋体" w:hint="eastAsia"/>
          <w:sz w:val="24"/>
        </w:rPr>
        <w:t>9.7.6</w:t>
      </w:r>
      <w:r>
        <w:rPr>
          <w:rFonts w:ascii="宋体" w:hAnsi="宋体" w:hint="eastAsia"/>
          <w:sz w:val="24"/>
        </w:rPr>
        <w:t>供应商应当将响应文件密封包装提交，并在外封套上标识项目名称、项目编号、供应商单位名称以及“于</w:t>
      </w:r>
      <w:r>
        <w:rPr>
          <w:rFonts w:ascii="宋体" w:hAnsi="宋体" w:hint="eastAsia"/>
          <w:sz w:val="24"/>
        </w:rPr>
        <w:t>         </w:t>
      </w:r>
      <w:r>
        <w:rPr>
          <w:rFonts w:ascii="宋体" w:hAnsi="宋体" w:hint="eastAsia"/>
          <w:sz w:val="24"/>
        </w:rPr>
        <w:t>之前（指首次响应文件递交截止日期及时间）不准启封响应文件”的字样；采用邮寄方式提交响应文件的，其外包装上也必须按前文要求做好标识内容和字样，且供应商还应当主动向采购人确认邮件收递情况。由于供应商未按照要求对其提交的响应文件进行密封、标识、邮寄确认等，由此可能产生的后果（包括拒收、误放、遗漏或提前拆封等情形），将由供应商自行承担相应结果。</w:t>
      </w:r>
    </w:p>
    <w:p w:rsidR="00A11DE9" w:rsidRDefault="0015245B">
      <w:pPr>
        <w:spacing w:line="400" w:lineRule="exact"/>
        <w:ind w:leftChars="1" w:left="715" w:hangingChars="297" w:hanging="713"/>
        <w:rPr>
          <w:rFonts w:ascii="宋体" w:hAnsi="宋体"/>
          <w:b/>
          <w:bCs/>
          <w:sz w:val="24"/>
        </w:rPr>
      </w:pPr>
      <w:r>
        <w:rPr>
          <w:rFonts w:ascii="宋体" w:hAnsi="宋体" w:hint="eastAsia"/>
          <w:sz w:val="24"/>
        </w:rPr>
        <w:t>9.7.7</w:t>
      </w:r>
      <w:r>
        <w:rPr>
          <w:rFonts w:ascii="宋体" w:hAnsi="宋体" w:hint="eastAsia"/>
          <w:b/>
          <w:bCs/>
          <w:sz w:val="24"/>
        </w:rPr>
        <w:t xml:space="preserve"> </w:t>
      </w:r>
      <w:r>
        <w:rPr>
          <w:rFonts w:ascii="宋体" w:hAnsi="宋体" w:hint="eastAsia"/>
          <w:sz w:val="24"/>
        </w:rPr>
        <w:t>供应商应当在谈判文件规定的提交响应文件截止时间前，将首次响应文件密封送达谈判文件规定的指定地点。在截止时间后送达的首次响应文件为无效文件，采购人、采购代理机构或者谈判小组将不予接收。</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10</w:t>
      </w:r>
      <w:r>
        <w:rPr>
          <w:rFonts w:ascii="宋体" w:hAnsi="宋体" w:hint="eastAsia"/>
          <w:b/>
          <w:bCs/>
          <w:sz w:val="24"/>
        </w:rPr>
        <w:t>．</w:t>
      </w:r>
      <w:r>
        <w:rPr>
          <w:rFonts w:ascii="宋体" w:hAnsi="宋体" w:hint="eastAsia"/>
          <w:b/>
          <w:bCs/>
          <w:sz w:val="24"/>
        </w:rPr>
        <w:tab/>
      </w:r>
      <w:r>
        <w:rPr>
          <w:rFonts w:ascii="宋体" w:hAnsi="宋体" w:hint="eastAsia"/>
          <w:b/>
          <w:bCs/>
          <w:sz w:val="24"/>
          <w:u w:val="single"/>
        </w:rPr>
        <w:t>投标文件的组成</w:t>
      </w:r>
    </w:p>
    <w:p w:rsidR="00A11DE9" w:rsidRDefault="0015245B">
      <w:pPr>
        <w:spacing w:line="400" w:lineRule="exact"/>
        <w:ind w:leftChars="1" w:left="715" w:hangingChars="297" w:hanging="713"/>
        <w:rPr>
          <w:rFonts w:ascii="宋体" w:hAnsi="宋体"/>
          <w:color w:val="000000"/>
          <w:sz w:val="24"/>
        </w:rPr>
      </w:pPr>
      <w:r>
        <w:rPr>
          <w:rFonts w:ascii="宋体" w:hAnsi="宋体" w:hint="eastAsia"/>
          <w:color w:val="000000"/>
          <w:sz w:val="24"/>
        </w:rPr>
        <w:t>10.1</w:t>
      </w:r>
      <w:r>
        <w:rPr>
          <w:rFonts w:ascii="宋体" w:hAnsi="宋体" w:hint="eastAsia"/>
          <w:color w:val="000000"/>
          <w:sz w:val="24"/>
        </w:rPr>
        <w:tab/>
      </w:r>
      <w:r>
        <w:rPr>
          <w:rFonts w:ascii="宋体" w:hAnsi="宋体" w:hint="eastAsia"/>
          <w:color w:val="000000"/>
          <w:sz w:val="24"/>
        </w:rPr>
        <w:t>投标文件应包括的内容详见本文件“第</w:t>
      </w:r>
      <w:r>
        <w:rPr>
          <w:rFonts w:ascii="宋体" w:hAnsi="宋体" w:hint="eastAsia"/>
          <w:color w:val="000000"/>
          <w:sz w:val="24"/>
        </w:rPr>
        <w:t>四</w:t>
      </w:r>
      <w:r>
        <w:rPr>
          <w:rFonts w:ascii="宋体" w:hAnsi="宋体" w:hint="eastAsia"/>
          <w:color w:val="000000"/>
          <w:sz w:val="24"/>
        </w:rPr>
        <w:t>章</w:t>
      </w:r>
      <w:r>
        <w:rPr>
          <w:rFonts w:ascii="宋体" w:hAnsi="宋体" w:hint="eastAsia"/>
          <w:color w:val="000000"/>
          <w:sz w:val="24"/>
        </w:rPr>
        <w:t xml:space="preserve"> </w:t>
      </w:r>
      <w:r>
        <w:rPr>
          <w:rFonts w:hint="eastAsia"/>
          <w:sz w:val="24"/>
        </w:rPr>
        <w:t>响应文件格式</w:t>
      </w:r>
      <w:r>
        <w:rPr>
          <w:rFonts w:ascii="宋体" w:hAnsi="宋体" w:hint="eastAsia"/>
          <w:color w:val="000000"/>
          <w:sz w:val="24"/>
        </w:rPr>
        <w:t>”。</w:t>
      </w:r>
    </w:p>
    <w:p w:rsidR="00A11DE9" w:rsidRDefault="0015245B">
      <w:pPr>
        <w:spacing w:line="400" w:lineRule="exact"/>
        <w:ind w:leftChars="1" w:left="715" w:hangingChars="297" w:hanging="713"/>
        <w:rPr>
          <w:rFonts w:ascii="宋体" w:hAnsi="宋体"/>
          <w:sz w:val="24"/>
        </w:rPr>
      </w:pPr>
      <w:r>
        <w:rPr>
          <w:rFonts w:ascii="宋体" w:hAnsi="宋体" w:hint="eastAsia"/>
          <w:sz w:val="24"/>
        </w:rPr>
        <w:t>10.2</w:t>
      </w:r>
      <w:r>
        <w:rPr>
          <w:rFonts w:ascii="宋体" w:hAnsi="宋体" w:hint="eastAsia"/>
          <w:sz w:val="24"/>
        </w:rPr>
        <w:tab/>
      </w:r>
      <w:r>
        <w:rPr>
          <w:rFonts w:ascii="宋体" w:hAnsi="宋体" w:hint="eastAsia"/>
          <w:sz w:val="24"/>
        </w:rPr>
        <w:t>除本文件另有规定外，计量单位为我国法定计量单位。</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11</w:t>
      </w:r>
      <w:r>
        <w:rPr>
          <w:rFonts w:ascii="宋体" w:hAnsi="宋体" w:hint="eastAsia"/>
          <w:b/>
          <w:bCs/>
          <w:sz w:val="24"/>
        </w:rPr>
        <w:t>．</w:t>
      </w:r>
      <w:r>
        <w:rPr>
          <w:rFonts w:ascii="宋体" w:hAnsi="宋体" w:hint="eastAsia"/>
          <w:b/>
          <w:bCs/>
          <w:sz w:val="24"/>
        </w:rPr>
        <w:tab/>
      </w:r>
      <w:r>
        <w:rPr>
          <w:rFonts w:ascii="宋体" w:hAnsi="宋体" w:hint="eastAsia"/>
          <w:b/>
          <w:bCs/>
          <w:sz w:val="24"/>
        </w:rPr>
        <w:t>投标报价</w:t>
      </w:r>
    </w:p>
    <w:p w:rsidR="00A11DE9" w:rsidRDefault="0015245B">
      <w:pPr>
        <w:spacing w:line="400" w:lineRule="exact"/>
        <w:ind w:leftChars="1" w:left="715" w:hangingChars="297" w:hanging="713"/>
        <w:rPr>
          <w:rFonts w:ascii="宋体" w:hAnsi="宋体"/>
          <w:sz w:val="24"/>
        </w:rPr>
      </w:pPr>
      <w:r>
        <w:rPr>
          <w:rFonts w:ascii="宋体" w:hAnsi="宋体" w:hint="eastAsia"/>
          <w:sz w:val="24"/>
        </w:rPr>
        <w:t>11.1</w:t>
      </w:r>
      <w:r>
        <w:rPr>
          <w:rFonts w:ascii="宋体" w:hAnsi="宋体" w:hint="eastAsia"/>
          <w:sz w:val="24"/>
        </w:rPr>
        <w:tab/>
      </w:r>
      <w:r>
        <w:rPr>
          <w:rFonts w:ascii="宋体" w:hAnsi="宋体" w:hint="eastAsia"/>
          <w:sz w:val="24"/>
        </w:rPr>
        <w:t>投标人应按本文件提出的采购范围、内容及要求进行报价。</w:t>
      </w:r>
    </w:p>
    <w:p w:rsidR="00A11DE9" w:rsidRDefault="0015245B">
      <w:pPr>
        <w:spacing w:line="400" w:lineRule="exact"/>
        <w:ind w:leftChars="1" w:left="715" w:hangingChars="297" w:hanging="713"/>
        <w:rPr>
          <w:rFonts w:ascii="宋体" w:hAnsi="宋体"/>
          <w:sz w:val="24"/>
        </w:rPr>
      </w:pPr>
      <w:r>
        <w:rPr>
          <w:rFonts w:ascii="宋体" w:hAnsi="宋体" w:hint="eastAsia"/>
          <w:sz w:val="24"/>
        </w:rPr>
        <w:t>11.2</w:t>
      </w:r>
      <w:r>
        <w:rPr>
          <w:rFonts w:ascii="宋体" w:hAnsi="宋体" w:hint="eastAsia"/>
          <w:sz w:val="24"/>
        </w:rPr>
        <w:tab/>
      </w:r>
      <w:r>
        <w:rPr>
          <w:rFonts w:ascii="宋体" w:hAnsi="宋体" w:hint="eastAsia"/>
          <w:sz w:val="24"/>
        </w:rPr>
        <w:t>除本文件另有规定外，投标报价为含税价，是指完成本文件规定的项目并通过验收后的价格。</w:t>
      </w:r>
    </w:p>
    <w:p w:rsidR="00A11DE9" w:rsidRDefault="0015245B">
      <w:pPr>
        <w:spacing w:line="400" w:lineRule="exact"/>
        <w:ind w:leftChars="1" w:left="715" w:hangingChars="297" w:hanging="713"/>
        <w:rPr>
          <w:rFonts w:ascii="宋体" w:hAnsi="宋体"/>
          <w:sz w:val="24"/>
        </w:rPr>
      </w:pPr>
      <w:r>
        <w:rPr>
          <w:rFonts w:ascii="宋体" w:hAnsi="宋体" w:hint="eastAsia"/>
          <w:sz w:val="24"/>
        </w:rPr>
        <w:t>11.3</w:t>
      </w:r>
      <w:r>
        <w:rPr>
          <w:rFonts w:ascii="宋体" w:hAnsi="宋体" w:hint="eastAsia"/>
          <w:sz w:val="24"/>
        </w:rPr>
        <w:tab/>
      </w:r>
      <w:r>
        <w:rPr>
          <w:rFonts w:ascii="宋体" w:hAnsi="宋体" w:hint="eastAsia"/>
          <w:sz w:val="24"/>
        </w:rPr>
        <w:t>除本文件另有规定外，投标人对每一标的只允许有一个方案或报价，对同一标的提交有选择的方案或报价的，其投标无效</w:t>
      </w:r>
      <w:r>
        <w:rPr>
          <w:rFonts w:hint="eastAsia"/>
          <w:sz w:val="24"/>
        </w:rPr>
        <w:t>（★）</w:t>
      </w:r>
      <w:r>
        <w:rPr>
          <w:rFonts w:ascii="宋体" w:hAnsi="宋体" w:hint="eastAsia"/>
          <w:sz w:val="24"/>
        </w:rPr>
        <w:t>。</w:t>
      </w:r>
    </w:p>
    <w:p w:rsidR="00A11DE9" w:rsidRDefault="0015245B">
      <w:pPr>
        <w:spacing w:line="400" w:lineRule="exact"/>
        <w:ind w:leftChars="1" w:left="715" w:hangingChars="297" w:hanging="713"/>
        <w:rPr>
          <w:rFonts w:ascii="宋体" w:hAnsi="宋体"/>
          <w:sz w:val="24"/>
        </w:rPr>
      </w:pPr>
      <w:r>
        <w:rPr>
          <w:rFonts w:ascii="宋体" w:hAnsi="宋体" w:hint="eastAsia"/>
          <w:sz w:val="24"/>
        </w:rPr>
        <w:t>11.4</w:t>
      </w:r>
      <w:r>
        <w:rPr>
          <w:rFonts w:ascii="宋体" w:hAnsi="宋体" w:hint="eastAsia"/>
          <w:sz w:val="24"/>
        </w:rPr>
        <w:tab/>
      </w:r>
      <w:r>
        <w:rPr>
          <w:rFonts w:ascii="宋体" w:hAnsi="宋体" w:hint="eastAsia"/>
          <w:sz w:val="24"/>
        </w:rPr>
        <w:t>如有优惠折扣须在投标承诺书中注明，做到投标承诺书中的总价与投标报</w:t>
      </w:r>
      <w:r>
        <w:rPr>
          <w:rFonts w:ascii="宋体" w:hAnsi="宋体" w:hint="eastAsia"/>
          <w:sz w:val="24"/>
        </w:rPr>
        <w:lastRenderedPageBreak/>
        <w:t>价表中的总价一致。</w:t>
      </w:r>
    </w:p>
    <w:p w:rsidR="00A11DE9" w:rsidRDefault="00A11DE9">
      <w:pPr>
        <w:spacing w:line="400" w:lineRule="exact"/>
        <w:ind w:leftChars="1" w:left="718" w:hangingChars="297" w:hanging="716"/>
        <w:jc w:val="center"/>
        <w:rPr>
          <w:rFonts w:ascii="宋体" w:hAnsi="宋体"/>
          <w:b/>
          <w:sz w:val="24"/>
        </w:rPr>
      </w:pPr>
    </w:p>
    <w:p w:rsidR="00A11DE9" w:rsidRDefault="0015245B">
      <w:pPr>
        <w:pStyle w:val="2"/>
        <w:spacing w:line="400" w:lineRule="exact"/>
        <w:ind w:left="960"/>
        <w:rPr>
          <w:rFonts w:ascii="宋体" w:hAnsi="宋体"/>
          <w:kern w:val="32"/>
        </w:rPr>
      </w:pPr>
      <w:bookmarkStart w:id="5" w:name="_Toc229626911"/>
      <w:bookmarkStart w:id="6" w:name="_Toc227423920"/>
      <w:r>
        <w:rPr>
          <w:rFonts w:ascii="宋体" w:hAnsi="宋体" w:hint="eastAsia"/>
          <w:kern w:val="32"/>
        </w:rPr>
        <w:t>三</w:t>
      </w:r>
      <w:r>
        <w:rPr>
          <w:rFonts w:ascii="宋体" w:hAnsi="宋体" w:hint="eastAsia"/>
          <w:kern w:val="32"/>
        </w:rPr>
        <w:t xml:space="preserve">    </w:t>
      </w:r>
      <w:r>
        <w:rPr>
          <w:rFonts w:ascii="宋体" w:hAnsi="宋体" w:hint="eastAsia"/>
          <w:kern w:val="32"/>
        </w:rPr>
        <w:t>投标文件的递交</w:t>
      </w:r>
      <w:bookmarkEnd w:id="5"/>
      <w:bookmarkEnd w:id="6"/>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12</w:t>
      </w:r>
      <w:r>
        <w:rPr>
          <w:rFonts w:ascii="宋体" w:hAnsi="宋体" w:hint="eastAsia"/>
          <w:b/>
          <w:bCs/>
          <w:sz w:val="24"/>
        </w:rPr>
        <w:t>．</w:t>
      </w:r>
      <w:r>
        <w:rPr>
          <w:rFonts w:ascii="宋体" w:hAnsi="宋体" w:hint="eastAsia"/>
          <w:b/>
          <w:bCs/>
          <w:sz w:val="24"/>
        </w:rPr>
        <w:tab/>
      </w:r>
      <w:r>
        <w:rPr>
          <w:rFonts w:ascii="宋体" w:hAnsi="宋体" w:hint="eastAsia"/>
          <w:b/>
          <w:bCs/>
          <w:sz w:val="24"/>
        </w:rPr>
        <w:t>投标文件的送达</w:t>
      </w:r>
    </w:p>
    <w:p w:rsidR="00A11DE9" w:rsidRDefault="0015245B">
      <w:pPr>
        <w:spacing w:line="400" w:lineRule="exact"/>
        <w:ind w:leftChars="1" w:left="715" w:hangingChars="297" w:hanging="713"/>
        <w:rPr>
          <w:rFonts w:ascii="宋体" w:hAnsi="宋体"/>
          <w:sz w:val="24"/>
        </w:rPr>
      </w:pPr>
      <w:r>
        <w:rPr>
          <w:rFonts w:ascii="宋体" w:hAnsi="宋体" w:hint="eastAsia"/>
          <w:sz w:val="24"/>
        </w:rPr>
        <w:t>12.1</w:t>
      </w:r>
      <w:r>
        <w:rPr>
          <w:rFonts w:ascii="宋体" w:hAnsi="宋体" w:hint="eastAsia"/>
          <w:sz w:val="24"/>
        </w:rPr>
        <w:tab/>
      </w:r>
      <w:r>
        <w:rPr>
          <w:rFonts w:ascii="宋体" w:hAnsi="宋体" w:hint="eastAsia"/>
          <w:sz w:val="24"/>
        </w:rPr>
        <w:t>投标文件应在投标截止时间前送达招标采购单位。</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13</w:t>
      </w:r>
      <w:r>
        <w:rPr>
          <w:rFonts w:ascii="宋体" w:hAnsi="宋体" w:hint="eastAsia"/>
          <w:b/>
          <w:bCs/>
          <w:sz w:val="24"/>
        </w:rPr>
        <w:t>．</w:t>
      </w:r>
      <w:r>
        <w:rPr>
          <w:rFonts w:ascii="宋体" w:hAnsi="宋体" w:hint="eastAsia"/>
          <w:b/>
          <w:bCs/>
          <w:sz w:val="24"/>
        </w:rPr>
        <w:tab/>
      </w:r>
      <w:r>
        <w:rPr>
          <w:rFonts w:ascii="宋体" w:hAnsi="宋体" w:hint="eastAsia"/>
          <w:b/>
          <w:bCs/>
          <w:sz w:val="24"/>
        </w:rPr>
        <w:t>投标文件的补充、修改或撤回</w:t>
      </w:r>
    </w:p>
    <w:p w:rsidR="00A11DE9" w:rsidRDefault="0015245B">
      <w:pPr>
        <w:spacing w:line="400" w:lineRule="exact"/>
        <w:ind w:leftChars="1" w:left="715" w:hangingChars="297" w:hanging="713"/>
        <w:rPr>
          <w:rFonts w:ascii="宋体" w:hAnsi="宋体"/>
          <w:sz w:val="24"/>
        </w:rPr>
      </w:pPr>
      <w:r>
        <w:rPr>
          <w:rFonts w:ascii="宋体" w:hAnsi="宋体" w:hint="eastAsia"/>
          <w:sz w:val="24"/>
        </w:rPr>
        <w:t>13.1</w:t>
      </w:r>
      <w:r>
        <w:rPr>
          <w:rFonts w:ascii="宋体" w:hAnsi="宋体" w:hint="eastAsia"/>
          <w:sz w:val="24"/>
        </w:rPr>
        <w:tab/>
      </w:r>
      <w:r>
        <w:rPr>
          <w:rFonts w:ascii="宋体" w:hAnsi="宋体" w:hint="eastAsia"/>
          <w:sz w:val="24"/>
        </w:rPr>
        <w:t>投标截止时间前，投标人可对所递交的投标文件进行补充、修改或撤回。</w:t>
      </w:r>
    </w:p>
    <w:p w:rsidR="00A11DE9" w:rsidRDefault="0015245B">
      <w:pPr>
        <w:spacing w:line="400" w:lineRule="exact"/>
        <w:ind w:leftChars="1" w:left="715" w:hangingChars="297" w:hanging="713"/>
        <w:rPr>
          <w:rFonts w:ascii="宋体" w:hAnsi="宋体"/>
          <w:sz w:val="24"/>
        </w:rPr>
      </w:pPr>
      <w:r>
        <w:rPr>
          <w:rFonts w:ascii="宋体" w:hAnsi="宋体" w:hint="eastAsia"/>
          <w:sz w:val="24"/>
        </w:rPr>
        <w:t>13.2</w:t>
      </w:r>
      <w:r>
        <w:rPr>
          <w:rFonts w:ascii="宋体" w:hAnsi="宋体" w:hint="eastAsia"/>
          <w:sz w:val="24"/>
        </w:rPr>
        <w:tab/>
      </w:r>
      <w:r>
        <w:rPr>
          <w:rFonts w:ascii="宋体" w:hAnsi="宋体" w:hint="eastAsia"/>
          <w:sz w:val="24"/>
        </w:rPr>
        <w:t>投标人补充、修改或撤回时，须向招标采购单位出示加盖公章、经法人代表或授权代表（需出示有关证明）签字的函件。</w:t>
      </w:r>
    </w:p>
    <w:p w:rsidR="00A11DE9" w:rsidRDefault="0015245B">
      <w:pPr>
        <w:spacing w:line="400" w:lineRule="exact"/>
        <w:ind w:leftChars="1" w:left="715" w:hangingChars="297" w:hanging="713"/>
        <w:rPr>
          <w:rFonts w:ascii="宋体" w:hAnsi="宋体"/>
          <w:sz w:val="24"/>
        </w:rPr>
      </w:pPr>
      <w:r>
        <w:rPr>
          <w:rFonts w:ascii="宋体" w:hAnsi="宋体" w:hint="eastAsia"/>
          <w:sz w:val="24"/>
        </w:rPr>
        <w:t>13.3</w:t>
      </w:r>
      <w:r>
        <w:rPr>
          <w:rFonts w:ascii="宋体" w:hAnsi="宋体" w:hint="eastAsia"/>
          <w:sz w:val="24"/>
        </w:rPr>
        <w:tab/>
      </w:r>
      <w:r>
        <w:rPr>
          <w:rFonts w:ascii="宋体" w:hAnsi="宋体" w:hint="eastAsia"/>
          <w:sz w:val="24"/>
        </w:rPr>
        <w:t>补充、修改的内容应当按照本文件的规定签署盖章，并密封。</w:t>
      </w:r>
    </w:p>
    <w:p w:rsidR="00A11DE9" w:rsidRDefault="0015245B">
      <w:pPr>
        <w:spacing w:line="400" w:lineRule="exact"/>
        <w:ind w:leftChars="1" w:left="715" w:hangingChars="297" w:hanging="713"/>
        <w:rPr>
          <w:rFonts w:ascii="宋体" w:hAnsi="宋体"/>
          <w:sz w:val="24"/>
        </w:rPr>
      </w:pPr>
      <w:r>
        <w:rPr>
          <w:rFonts w:ascii="宋体" w:hAnsi="宋体" w:hint="eastAsia"/>
          <w:sz w:val="24"/>
        </w:rPr>
        <w:t>13.4</w:t>
      </w:r>
      <w:r>
        <w:rPr>
          <w:rFonts w:ascii="宋体" w:hAnsi="宋体" w:hint="eastAsia"/>
          <w:sz w:val="24"/>
        </w:rPr>
        <w:tab/>
      </w:r>
      <w:r>
        <w:rPr>
          <w:rFonts w:ascii="宋体" w:hAnsi="宋体" w:hint="eastAsia"/>
          <w:sz w:val="24"/>
        </w:rPr>
        <w:t>补充、修改文件是投标文件的组成部分。</w:t>
      </w:r>
    </w:p>
    <w:p w:rsidR="00A11DE9" w:rsidRDefault="0015245B">
      <w:pPr>
        <w:spacing w:line="400" w:lineRule="exact"/>
        <w:ind w:leftChars="1" w:left="715" w:hangingChars="297" w:hanging="713"/>
        <w:rPr>
          <w:rFonts w:ascii="宋体" w:hAnsi="宋体"/>
          <w:sz w:val="24"/>
        </w:rPr>
      </w:pPr>
      <w:r>
        <w:rPr>
          <w:rFonts w:ascii="宋体" w:hAnsi="宋体" w:hint="eastAsia"/>
          <w:sz w:val="24"/>
        </w:rPr>
        <w:t>13.5</w:t>
      </w:r>
      <w:r>
        <w:rPr>
          <w:rFonts w:ascii="宋体" w:hAnsi="宋体" w:hint="eastAsia"/>
          <w:sz w:val="24"/>
        </w:rPr>
        <w:tab/>
      </w:r>
      <w:r>
        <w:rPr>
          <w:rFonts w:ascii="宋体" w:hAnsi="宋体" w:hint="eastAsia"/>
          <w:sz w:val="24"/>
        </w:rPr>
        <w:t>投标截止后，投标人不得补充、修改或撤回投标文件；但可以在开标前出示加盖公章、经法人代表或授权代表（需出示有关证明）签字的函件通知放弃投标。</w:t>
      </w:r>
    </w:p>
    <w:p w:rsidR="00A11DE9" w:rsidRDefault="00A11DE9">
      <w:pPr>
        <w:spacing w:line="400" w:lineRule="exact"/>
        <w:ind w:leftChars="1" w:left="718" w:hangingChars="297" w:hanging="716"/>
        <w:rPr>
          <w:rFonts w:ascii="宋体" w:hAnsi="宋体"/>
          <w:b/>
          <w:sz w:val="24"/>
        </w:rPr>
      </w:pPr>
    </w:p>
    <w:p w:rsidR="00A11DE9" w:rsidRDefault="0015245B">
      <w:pPr>
        <w:pStyle w:val="2"/>
        <w:spacing w:line="400" w:lineRule="exact"/>
        <w:ind w:left="960"/>
        <w:rPr>
          <w:rFonts w:ascii="宋体" w:hAnsi="宋体"/>
          <w:kern w:val="32"/>
        </w:rPr>
      </w:pPr>
      <w:bookmarkStart w:id="7" w:name="_Toc229626912"/>
      <w:bookmarkStart w:id="8" w:name="_Toc227423921"/>
      <w:r>
        <w:rPr>
          <w:rFonts w:ascii="宋体" w:hAnsi="宋体" w:hint="eastAsia"/>
          <w:kern w:val="32"/>
        </w:rPr>
        <w:t>四</w:t>
      </w:r>
      <w:r>
        <w:rPr>
          <w:rFonts w:ascii="宋体" w:hAnsi="宋体" w:hint="eastAsia"/>
          <w:kern w:val="32"/>
        </w:rPr>
        <w:t xml:space="preserve">    </w:t>
      </w:r>
      <w:r>
        <w:rPr>
          <w:rFonts w:ascii="宋体" w:hAnsi="宋体" w:hint="eastAsia"/>
          <w:kern w:val="32"/>
        </w:rPr>
        <w:t>评标</w:t>
      </w:r>
      <w:r>
        <w:rPr>
          <w:rFonts w:ascii="宋体" w:hAnsi="宋体" w:hint="eastAsia"/>
          <w:kern w:val="32"/>
        </w:rPr>
        <w:t>小组</w:t>
      </w:r>
      <w:r>
        <w:rPr>
          <w:rFonts w:ascii="宋体" w:hAnsi="宋体" w:hint="eastAsia"/>
          <w:kern w:val="32"/>
        </w:rPr>
        <w:t>的组建</w:t>
      </w:r>
      <w:bookmarkEnd w:id="7"/>
      <w:bookmarkEnd w:id="8"/>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14</w:t>
      </w:r>
      <w:r>
        <w:rPr>
          <w:rFonts w:ascii="宋体" w:hAnsi="宋体" w:hint="eastAsia"/>
          <w:b/>
          <w:bCs/>
          <w:sz w:val="24"/>
        </w:rPr>
        <w:t>．</w:t>
      </w:r>
      <w:r>
        <w:rPr>
          <w:rFonts w:ascii="宋体" w:hAnsi="宋体" w:hint="eastAsia"/>
          <w:b/>
          <w:bCs/>
          <w:sz w:val="24"/>
        </w:rPr>
        <w:tab/>
      </w:r>
      <w:r>
        <w:rPr>
          <w:rFonts w:ascii="宋体" w:hAnsi="宋体" w:hint="eastAsia"/>
          <w:b/>
          <w:bCs/>
          <w:sz w:val="24"/>
        </w:rPr>
        <w:t>评</w:t>
      </w:r>
      <w:r>
        <w:rPr>
          <w:rFonts w:ascii="宋体" w:hAnsi="宋体" w:hint="eastAsia"/>
          <w:b/>
          <w:bCs/>
          <w:sz w:val="24"/>
        </w:rPr>
        <w:t>标小组</w:t>
      </w:r>
      <w:r>
        <w:rPr>
          <w:rFonts w:ascii="宋体" w:hAnsi="宋体" w:hint="eastAsia"/>
          <w:b/>
          <w:bCs/>
          <w:sz w:val="24"/>
        </w:rPr>
        <w:t>的组成及职责</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rPr>
        <w:t>14.1</w:t>
      </w:r>
      <w:r>
        <w:rPr>
          <w:rFonts w:ascii="宋体" w:hAnsi="宋体" w:hint="eastAsia"/>
          <w:sz w:val="24"/>
        </w:rPr>
        <w:tab/>
      </w:r>
      <w:r>
        <w:rPr>
          <w:rFonts w:ascii="宋体" w:hAnsi="宋体" w:hint="eastAsia"/>
          <w:sz w:val="24"/>
          <w:szCs w:val="20"/>
        </w:rPr>
        <w:t>评标工作由招标采购单位依法依规组成评标</w:t>
      </w:r>
      <w:r>
        <w:rPr>
          <w:rFonts w:ascii="宋体" w:hAnsi="宋体" w:hint="eastAsia"/>
          <w:sz w:val="24"/>
          <w:szCs w:val="20"/>
        </w:rPr>
        <w:t>小组</w:t>
      </w:r>
      <w:r>
        <w:rPr>
          <w:rFonts w:ascii="宋体" w:hAnsi="宋体" w:hint="eastAsia"/>
          <w:sz w:val="24"/>
          <w:szCs w:val="20"/>
        </w:rPr>
        <w:t>。</w:t>
      </w:r>
    </w:p>
    <w:p w:rsidR="00A11DE9" w:rsidRDefault="0015245B">
      <w:pPr>
        <w:spacing w:line="400" w:lineRule="exact"/>
        <w:ind w:leftChars="1" w:left="715" w:hangingChars="297" w:hanging="713"/>
        <w:rPr>
          <w:rFonts w:ascii="宋体" w:hAnsi="宋体" w:cs="Arial Unicode MS"/>
          <w:sz w:val="24"/>
        </w:rPr>
      </w:pPr>
      <w:r>
        <w:rPr>
          <w:rFonts w:ascii="宋体" w:hAnsi="宋体" w:hint="eastAsia"/>
          <w:sz w:val="24"/>
          <w:szCs w:val="20"/>
        </w:rPr>
        <w:t>14.2</w:t>
      </w:r>
      <w:r>
        <w:rPr>
          <w:rFonts w:ascii="宋体" w:hAnsi="宋体" w:hint="eastAsia"/>
          <w:sz w:val="24"/>
          <w:szCs w:val="20"/>
        </w:rPr>
        <w:tab/>
      </w:r>
      <w:r>
        <w:rPr>
          <w:rFonts w:ascii="宋体" w:hAnsi="宋体" w:hint="eastAsia"/>
          <w:sz w:val="24"/>
          <w:szCs w:val="20"/>
        </w:rPr>
        <w:t>评标事务由评</w:t>
      </w:r>
      <w:r>
        <w:rPr>
          <w:rFonts w:ascii="宋体" w:hAnsi="宋体" w:hint="eastAsia"/>
          <w:sz w:val="24"/>
          <w:szCs w:val="20"/>
        </w:rPr>
        <w:t>标小</w:t>
      </w:r>
      <w:r>
        <w:rPr>
          <w:rFonts w:ascii="宋体" w:hAnsi="宋体" w:hint="eastAsia"/>
          <w:sz w:val="24"/>
          <w:szCs w:val="20"/>
        </w:rPr>
        <w:t>组</w:t>
      </w:r>
      <w:r>
        <w:rPr>
          <w:rFonts w:ascii="宋体" w:hAnsi="宋体" w:hint="eastAsia"/>
          <w:sz w:val="24"/>
          <w:szCs w:val="20"/>
        </w:rPr>
        <w:t>负责，并独立履行下列职责：</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ab/>
      </w:r>
      <w:r>
        <w:rPr>
          <w:rFonts w:ascii="宋体" w:hAnsi="宋体" w:hint="eastAsia"/>
          <w:sz w:val="24"/>
          <w:szCs w:val="20"/>
        </w:rPr>
        <w:t>（一）审查投标文件是否符合本文件要求，并</w:t>
      </w:r>
      <w:proofErr w:type="gramStart"/>
      <w:r>
        <w:rPr>
          <w:rFonts w:ascii="宋体" w:hAnsi="宋体" w:hint="eastAsia"/>
          <w:sz w:val="24"/>
          <w:szCs w:val="20"/>
        </w:rPr>
        <w:t>作出</w:t>
      </w:r>
      <w:proofErr w:type="gramEnd"/>
      <w:r>
        <w:rPr>
          <w:rFonts w:ascii="宋体" w:hAnsi="宋体" w:hint="eastAsia"/>
          <w:sz w:val="24"/>
          <w:szCs w:val="20"/>
        </w:rPr>
        <w:t>评价；</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ab/>
      </w:r>
      <w:r>
        <w:rPr>
          <w:rFonts w:ascii="宋体" w:hAnsi="宋体" w:hint="eastAsia"/>
          <w:sz w:val="24"/>
          <w:szCs w:val="20"/>
        </w:rPr>
        <w:t>（二）要求投标人对投标文件有关事项</w:t>
      </w:r>
      <w:proofErr w:type="gramStart"/>
      <w:r>
        <w:rPr>
          <w:rFonts w:ascii="宋体" w:hAnsi="宋体" w:hint="eastAsia"/>
          <w:sz w:val="24"/>
          <w:szCs w:val="20"/>
        </w:rPr>
        <w:t>作出</w:t>
      </w:r>
      <w:proofErr w:type="gramEnd"/>
      <w:r>
        <w:rPr>
          <w:rFonts w:ascii="宋体" w:hAnsi="宋体" w:hint="eastAsia"/>
          <w:sz w:val="24"/>
          <w:szCs w:val="20"/>
        </w:rPr>
        <w:t>澄清或答复；</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ab/>
      </w:r>
      <w:r>
        <w:rPr>
          <w:rFonts w:ascii="宋体" w:hAnsi="宋体" w:hint="eastAsia"/>
          <w:sz w:val="24"/>
          <w:szCs w:val="20"/>
        </w:rPr>
        <w:t>（三）推荐中标候选人名单，或者直接确定中标人；</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ab/>
      </w:r>
      <w:r>
        <w:rPr>
          <w:rFonts w:ascii="宋体" w:hAnsi="宋体" w:hint="eastAsia"/>
          <w:sz w:val="24"/>
          <w:szCs w:val="20"/>
        </w:rPr>
        <w:t>（四）向招标采购单位或者有关部门报告非法干预评标工作的行为。</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15</w:t>
      </w:r>
      <w:r>
        <w:rPr>
          <w:rFonts w:ascii="宋体" w:hAnsi="宋体" w:hint="eastAsia"/>
          <w:b/>
          <w:bCs/>
          <w:sz w:val="24"/>
        </w:rPr>
        <w:t>．</w:t>
      </w:r>
      <w:r>
        <w:rPr>
          <w:rFonts w:ascii="宋体" w:hAnsi="宋体" w:hint="eastAsia"/>
          <w:b/>
          <w:bCs/>
          <w:sz w:val="24"/>
        </w:rPr>
        <w:tab/>
      </w:r>
      <w:r>
        <w:rPr>
          <w:rFonts w:ascii="宋体" w:hAnsi="宋体" w:hint="eastAsia"/>
          <w:b/>
          <w:bCs/>
          <w:sz w:val="24"/>
        </w:rPr>
        <w:t>评</w:t>
      </w:r>
      <w:r>
        <w:rPr>
          <w:rFonts w:ascii="宋体" w:hAnsi="宋体" w:hint="eastAsia"/>
          <w:b/>
          <w:bCs/>
          <w:sz w:val="24"/>
        </w:rPr>
        <w:t>标小组</w:t>
      </w:r>
      <w:r>
        <w:rPr>
          <w:rFonts w:ascii="宋体" w:hAnsi="宋体" w:hint="eastAsia"/>
          <w:b/>
          <w:bCs/>
          <w:sz w:val="24"/>
        </w:rPr>
        <w:t>成员的义务</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 xml:space="preserve"> </w:t>
      </w:r>
      <w:r>
        <w:rPr>
          <w:rFonts w:ascii="宋体" w:hAnsi="宋体" w:hint="eastAsia"/>
          <w:sz w:val="24"/>
          <w:szCs w:val="20"/>
        </w:rPr>
        <w:tab/>
      </w:r>
      <w:r>
        <w:rPr>
          <w:rFonts w:ascii="宋体" w:hAnsi="宋体" w:hint="eastAsia"/>
          <w:sz w:val="24"/>
          <w:szCs w:val="20"/>
        </w:rPr>
        <w:t>（一）遵纪守法，客观、公正、廉洁地履行职责；</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 xml:space="preserve"> </w:t>
      </w:r>
      <w:r>
        <w:rPr>
          <w:rFonts w:ascii="宋体" w:hAnsi="宋体" w:hint="eastAsia"/>
          <w:sz w:val="24"/>
          <w:szCs w:val="20"/>
        </w:rPr>
        <w:tab/>
      </w:r>
      <w:r>
        <w:rPr>
          <w:rFonts w:ascii="宋体" w:hAnsi="宋体" w:hint="eastAsia"/>
          <w:sz w:val="24"/>
          <w:szCs w:val="20"/>
        </w:rPr>
        <w:t>（二）按照招标文件规定的评标方法和标准进行评审，对评审意见承担个人责任；</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 xml:space="preserve"> </w:t>
      </w:r>
      <w:r>
        <w:rPr>
          <w:rFonts w:ascii="宋体" w:hAnsi="宋体" w:hint="eastAsia"/>
          <w:sz w:val="24"/>
          <w:szCs w:val="20"/>
        </w:rPr>
        <w:tab/>
      </w:r>
      <w:r>
        <w:rPr>
          <w:rFonts w:ascii="宋体" w:hAnsi="宋体" w:hint="eastAsia"/>
          <w:sz w:val="24"/>
          <w:szCs w:val="20"/>
        </w:rPr>
        <w:t>（三）对评标过程和结果，以及供应商的商业秘密保密；</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 xml:space="preserve"> </w:t>
      </w:r>
      <w:r>
        <w:rPr>
          <w:rFonts w:ascii="宋体" w:hAnsi="宋体" w:hint="eastAsia"/>
          <w:sz w:val="24"/>
          <w:szCs w:val="20"/>
        </w:rPr>
        <w:tab/>
      </w:r>
      <w:r>
        <w:rPr>
          <w:rFonts w:ascii="宋体" w:hAnsi="宋体" w:hint="eastAsia"/>
          <w:sz w:val="24"/>
          <w:szCs w:val="20"/>
        </w:rPr>
        <w:t>（四）参与评标报告的起草</w:t>
      </w:r>
      <w:r>
        <w:rPr>
          <w:rFonts w:ascii="宋体" w:hAnsi="宋体" w:hint="eastAsia"/>
          <w:sz w:val="24"/>
          <w:szCs w:val="20"/>
        </w:rPr>
        <w:t>。</w:t>
      </w:r>
    </w:p>
    <w:p w:rsidR="00A11DE9" w:rsidRDefault="0015245B">
      <w:pPr>
        <w:spacing w:line="400" w:lineRule="exact"/>
        <w:ind w:leftChars="1" w:left="715" w:hangingChars="297" w:hanging="713"/>
        <w:rPr>
          <w:rFonts w:ascii="宋体" w:hAnsi="宋体" w:cs="Arial Unicode MS"/>
          <w:sz w:val="24"/>
        </w:rPr>
      </w:pPr>
      <w:r>
        <w:rPr>
          <w:rFonts w:ascii="宋体" w:hAnsi="宋体"/>
          <w:sz w:val="24"/>
          <w:szCs w:val="20"/>
        </w:rPr>
        <w:t xml:space="preserve">   </w:t>
      </w:r>
      <w:r>
        <w:rPr>
          <w:rFonts w:ascii="宋体" w:hAnsi="宋体" w:hint="eastAsia"/>
          <w:sz w:val="24"/>
          <w:szCs w:val="20"/>
        </w:rPr>
        <w:t xml:space="preserve"> </w:t>
      </w:r>
      <w:r>
        <w:rPr>
          <w:rFonts w:ascii="宋体" w:hAnsi="宋体" w:hint="eastAsia"/>
          <w:sz w:val="24"/>
          <w:szCs w:val="20"/>
        </w:rPr>
        <w:tab/>
      </w:r>
    </w:p>
    <w:p w:rsidR="00A11DE9" w:rsidRDefault="00A11DE9">
      <w:pPr>
        <w:spacing w:line="400" w:lineRule="exact"/>
        <w:ind w:leftChars="1" w:left="718" w:hangingChars="297" w:hanging="716"/>
        <w:rPr>
          <w:rFonts w:ascii="宋体" w:hAnsi="宋体"/>
          <w:b/>
          <w:sz w:val="24"/>
        </w:rPr>
      </w:pPr>
    </w:p>
    <w:p w:rsidR="00A11DE9" w:rsidRDefault="0015245B">
      <w:pPr>
        <w:pStyle w:val="2"/>
        <w:spacing w:line="400" w:lineRule="exact"/>
        <w:ind w:left="960"/>
        <w:rPr>
          <w:rFonts w:ascii="宋体" w:hAnsi="宋体"/>
          <w:kern w:val="32"/>
        </w:rPr>
      </w:pPr>
      <w:bookmarkStart w:id="9" w:name="_Toc227423922"/>
      <w:bookmarkStart w:id="10" w:name="_Toc229626913"/>
      <w:r>
        <w:rPr>
          <w:rFonts w:ascii="宋体" w:hAnsi="宋体" w:hint="eastAsia"/>
          <w:kern w:val="32"/>
        </w:rPr>
        <w:t>五</w:t>
      </w:r>
      <w:r>
        <w:rPr>
          <w:rFonts w:ascii="宋体" w:hAnsi="宋体" w:hint="eastAsia"/>
          <w:kern w:val="32"/>
        </w:rPr>
        <w:t xml:space="preserve">    </w:t>
      </w:r>
      <w:r>
        <w:rPr>
          <w:rFonts w:ascii="宋体" w:hAnsi="宋体" w:hint="eastAsia"/>
          <w:kern w:val="32"/>
        </w:rPr>
        <w:t>开标和</w:t>
      </w:r>
      <w:r>
        <w:rPr>
          <w:rFonts w:ascii="宋体" w:hAnsi="宋体" w:hint="eastAsia"/>
          <w:kern w:val="32"/>
        </w:rPr>
        <w:t>评标</w:t>
      </w:r>
      <w:bookmarkEnd w:id="9"/>
      <w:bookmarkEnd w:id="10"/>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16</w:t>
      </w:r>
      <w:r>
        <w:rPr>
          <w:rFonts w:ascii="宋体" w:hAnsi="宋体" w:hint="eastAsia"/>
          <w:b/>
          <w:bCs/>
          <w:sz w:val="24"/>
        </w:rPr>
        <w:t>．</w:t>
      </w:r>
      <w:r>
        <w:rPr>
          <w:rFonts w:ascii="宋体" w:hAnsi="宋体" w:hint="eastAsia"/>
          <w:b/>
          <w:bCs/>
          <w:sz w:val="24"/>
        </w:rPr>
        <w:tab/>
      </w:r>
      <w:r>
        <w:rPr>
          <w:rFonts w:ascii="宋体" w:hAnsi="宋体" w:hint="eastAsia"/>
          <w:b/>
          <w:bCs/>
          <w:sz w:val="24"/>
        </w:rPr>
        <w:t>开标程序</w:t>
      </w:r>
    </w:p>
    <w:p w:rsidR="00A11DE9" w:rsidRDefault="0015245B">
      <w:pPr>
        <w:spacing w:line="400" w:lineRule="exact"/>
        <w:ind w:leftChars="1" w:left="715" w:hangingChars="297" w:hanging="713"/>
        <w:rPr>
          <w:rFonts w:ascii="宋体" w:hAnsi="宋体"/>
          <w:sz w:val="24"/>
        </w:rPr>
      </w:pPr>
      <w:r>
        <w:rPr>
          <w:rFonts w:ascii="宋体" w:hAnsi="宋体" w:hint="eastAsia"/>
          <w:sz w:val="24"/>
        </w:rPr>
        <w:t>16.1</w:t>
      </w:r>
      <w:r>
        <w:rPr>
          <w:rFonts w:ascii="宋体" w:hAnsi="宋体" w:hint="eastAsia"/>
          <w:sz w:val="24"/>
        </w:rPr>
        <w:tab/>
      </w:r>
      <w:r>
        <w:rPr>
          <w:rFonts w:ascii="宋体" w:hAnsi="宋体" w:hint="eastAsia"/>
          <w:sz w:val="24"/>
        </w:rPr>
        <w:t>按规定的时间和地点开标。确因特殊情况需要推迟，在开标前向</w:t>
      </w:r>
      <w:r>
        <w:rPr>
          <w:rFonts w:ascii="宋体" w:hAnsi="宋体" w:hint="eastAsia"/>
          <w:sz w:val="24"/>
        </w:rPr>
        <w:t>评标小组</w:t>
      </w:r>
      <w:r>
        <w:rPr>
          <w:rFonts w:ascii="宋体" w:hAnsi="宋体" w:hint="eastAsia"/>
          <w:sz w:val="24"/>
        </w:rPr>
        <w:lastRenderedPageBreak/>
        <w:t>和投标人说明。</w:t>
      </w:r>
    </w:p>
    <w:p w:rsidR="00A11DE9" w:rsidRDefault="0015245B">
      <w:pPr>
        <w:spacing w:line="400" w:lineRule="exact"/>
        <w:ind w:leftChars="1" w:left="715" w:hangingChars="297" w:hanging="713"/>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）投标人按规定签到。</w:t>
      </w:r>
      <w:r>
        <w:rPr>
          <w:rFonts w:ascii="宋体" w:hAnsi="宋体" w:hint="eastAsia"/>
          <w:sz w:val="24"/>
        </w:rPr>
        <w:t>评标小组</w:t>
      </w:r>
      <w:r>
        <w:rPr>
          <w:rFonts w:ascii="宋体" w:hAnsi="宋体" w:hint="eastAsia"/>
          <w:sz w:val="24"/>
        </w:rPr>
        <w:t>签到。</w:t>
      </w:r>
    </w:p>
    <w:p w:rsidR="00A11DE9" w:rsidRDefault="0015245B">
      <w:pPr>
        <w:spacing w:line="400" w:lineRule="exact"/>
        <w:ind w:leftChars="1" w:left="715" w:hangingChars="297" w:hanging="713"/>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）代理机构介绍开标会议程，宣读开标会纪律。</w:t>
      </w:r>
    </w:p>
    <w:p w:rsidR="00A11DE9" w:rsidRDefault="0015245B">
      <w:pPr>
        <w:spacing w:line="400" w:lineRule="exact"/>
        <w:ind w:leftChars="1" w:left="715" w:hangingChars="297" w:hanging="713"/>
        <w:rPr>
          <w:rFonts w:ascii="宋体" w:hAnsi="宋体" w:cs="Arial Unicode MS"/>
          <w:sz w:val="24"/>
        </w:rPr>
      </w:pPr>
      <w:r>
        <w:rPr>
          <w:rFonts w:ascii="宋体" w:hAnsi="宋体" w:hint="eastAsia"/>
          <w:sz w:val="24"/>
          <w:szCs w:val="20"/>
        </w:rPr>
        <w:t>16.2</w:t>
      </w:r>
      <w:r>
        <w:rPr>
          <w:rFonts w:ascii="宋体" w:hAnsi="宋体" w:hint="eastAsia"/>
          <w:sz w:val="24"/>
          <w:szCs w:val="20"/>
        </w:rPr>
        <w:tab/>
      </w:r>
      <w:r>
        <w:rPr>
          <w:rFonts w:ascii="宋体" w:hAnsi="宋体" w:hint="eastAsia"/>
          <w:b/>
          <w:sz w:val="24"/>
          <w:szCs w:val="20"/>
        </w:rPr>
        <w:t>参加投标的供应商不足三家的，除采购任务取消外，继续按以下程序进行。</w:t>
      </w:r>
    </w:p>
    <w:p w:rsidR="00A11DE9" w:rsidRDefault="0015245B">
      <w:pPr>
        <w:spacing w:line="400" w:lineRule="exact"/>
        <w:ind w:leftChars="1" w:left="715" w:hangingChars="297" w:hanging="713"/>
        <w:rPr>
          <w:rFonts w:ascii="宋体" w:hAnsi="宋体"/>
          <w:sz w:val="24"/>
        </w:rPr>
      </w:pPr>
      <w:r>
        <w:rPr>
          <w:rFonts w:ascii="宋体" w:hAnsi="宋体" w:hint="eastAsia"/>
          <w:sz w:val="24"/>
        </w:rPr>
        <w:t>16.3</w:t>
      </w:r>
      <w:r>
        <w:rPr>
          <w:rFonts w:ascii="宋体" w:hAnsi="宋体" w:hint="eastAsia"/>
          <w:sz w:val="24"/>
        </w:rPr>
        <w:tab/>
      </w:r>
      <w:r>
        <w:rPr>
          <w:rFonts w:ascii="宋体" w:hAnsi="宋体" w:hint="eastAsia"/>
          <w:sz w:val="24"/>
        </w:rPr>
        <w:t>开标时</w:t>
      </w:r>
      <w:r>
        <w:rPr>
          <w:rFonts w:ascii="宋体" w:hAnsi="宋体" w:hint="eastAsia"/>
          <w:sz w:val="24"/>
        </w:rPr>
        <w:t>,</w:t>
      </w:r>
      <w:r>
        <w:rPr>
          <w:rFonts w:ascii="宋体" w:hAnsi="宋体" w:hint="eastAsia"/>
          <w:sz w:val="24"/>
        </w:rPr>
        <w:t>当众查验投标文件的密封状况，经</w:t>
      </w:r>
      <w:r>
        <w:rPr>
          <w:rFonts w:ascii="宋体" w:hAnsi="宋体" w:hint="eastAsia"/>
          <w:sz w:val="24"/>
        </w:rPr>
        <w:t>评标小组</w:t>
      </w:r>
      <w:r>
        <w:rPr>
          <w:rFonts w:ascii="宋体" w:hAnsi="宋体" w:hint="eastAsia"/>
          <w:sz w:val="24"/>
        </w:rPr>
        <w:t>、投标人确认无误后，不进行公开拆标、唱标，直接进入评标环节。</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17</w:t>
      </w:r>
      <w:r>
        <w:rPr>
          <w:rFonts w:ascii="宋体" w:hAnsi="宋体" w:hint="eastAsia"/>
          <w:b/>
          <w:bCs/>
          <w:sz w:val="24"/>
        </w:rPr>
        <w:t>．</w:t>
      </w:r>
      <w:r>
        <w:rPr>
          <w:rFonts w:ascii="宋体" w:hAnsi="宋体" w:hint="eastAsia"/>
          <w:b/>
          <w:bCs/>
          <w:sz w:val="24"/>
        </w:rPr>
        <w:tab/>
      </w:r>
      <w:r>
        <w:rPr>
          <w:rFonts w:ascii="宋体" w:hAnsi="宋体" w:hint="eastAsia"/>
          <w:b/>
          <w:bCs/>
          <w:sz w:val="24"/>
        </w:rPr>
        <w:t>评标程序</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17.1</w:t>
      </w:r>
      <w:r>
        <w:rPr>
          <w:rFonts w:ascii="宋体" w:hAnsi="宋体" w:hint="eastAsia"/>
          <w:sz w:val="24"/>
          <w:szCs w:val="20"/>
        </w:rPr>
        <w:tab/>
      </w:r>
      <w:r>
        <w:rPr>
          <w:rFonts w:ascii="宋体" w:hAnsi="宋体" w:hint="eastAsia"/>
          <w:sz w:val="24"/>
          <w:szCs w:val="20"/>
        </w:rPr>
        <w:t>介绍评标会议程，宣读评标会纪律。</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17.2</w:t>
      </w:r>
      <w:r>
        <w:rPr>
          <w:rFonts w:ascii="宋体" w:hAnsi="宋体" w:hint="eastAsia"/>
          <w:sz w:val="24"/>
          <w:szCs w:val="20"/>
        </w:rPr>
        <w:tab/>
      </w:r>
      <w:r>
        <w:rPr>
          <w:rFonts w:ascii="宋体" w:hAnsi="宋体" w:hint="eastAsia"/>
          <w:sz w:val="24"/>
          <w:szCs w:val="20"/>
        </w:rPr>
        <w:t>评</w:t>
      </w:r>
      <w:r>
        <w:rPr>
          <w:rFonts w:ascii="宋体" w:hAnsi="宋体" w:hint="eastAsia"/>
          <w:sz w:val="24"/>
          <w:szCs w:val="20"/>
        </w:rPr>
        <w:t>标小组</w:t>
      </w:r>
      <w:r>
        <w:rPr>
          <w:rFonts w:ascii="宋体" w:hAnsi="宋体" w:hint="eastAsia"/>
          <w:sz w:val="24"/>
          <w:szCs w:val="20"/>
        </w:rPr>
        <w:t>拆封投标书，进行资格性检查和符合性检查，报价投标书不予拆封。初审分为资格性和符合性审查。</w:t>
      </w:r>
    </w:p>
    <w:p w:rsidR="00A11DE9" w:rsidRDefault="0015245B">
      <w:pPr>
        <w:spacing w:line="400" w:lineRule="exact"/>
        <w:ind w:firstLineChars="175" w:firstLine="420"/>
        <w:rPr>
          <w:rFonts w:ascii="宋体" w:hAnsi="宋体" w:cs="Arial Unicode MS"/>
          <w:sz w:val="24"/>
        </w:rPr>
      </w:pPr>
      <w:r>
        <w:rPr>
          <w:rFonts w:ascii="宋体" w:hAnsi="宋体" w:hint="eastAsia"/>
          <w:sz w:val="24"/>
          <w:szCs w:val="20"/>
        </w:rPr>
        <w:t>（一）</w:t>
      </w:r>
      <w:r>
        <w:rPr>
          <w:rFonts w:ascii="宋体" w:hAnsi="宋体"/>
          <w:sz w:val="24"/>
          <w:szCs w:val="20"/>
        </w:rPr>
        <w:t>资格性</w:t>
      </w:r>
      <w:r>
        <w:rPr>
          <w:rFonts w:ascii="宋体" w:hAnsi="宋体" w:hint="eastAsia"/>
          <w:sz w:val="24"/>
          <w:szCs w:val="20"/>
        </w:rPr>
        <w:t>审查，</w:t>
      </w:r>
      <w:r>
        <w:rPr>
          <w:rFonts w:ascii="宋体" w:hAnsi="宋体"/>
          <w:sz w:val="24"/>
          <w:szCs w:val="20"/>
        </w:rPr>
        <w:t>确定投标</w:t>
      </w:r>
      <w:r>
        <w:rPr>
          <w:rFonts w:ascii="宋体" w:hAnsi="宋体" w:hint="eastAsia"/>
          <w:sz w:val="24"/>
          <w:szCs w:val="20"/>
        </w:rPr>
        <w:t>人</w:t>
      </w:r>
      <w:r>
        <w:rPr>
          <w:rFonts w:ascii="宋体" w:hAnsi="宋体"/>
          <w:sz w:val="24"/>
          <w:szCs w:val="20"/>
        </w:rPr>
        <w:t>是否具备投标资格。</w:t>
      </w:r>
      <w:r>
        <w:rPr>
          <w:rFonts w:ascii="宋体" w:hAnsi="宋体" w:hint="eastAsia"/>
          <w:sz w:val="24"/>
          <w:szCs w:val="20"/>
        </w:rPr>
        <w:t>投标人无资格或无能力履行合同，其投标无效</w:t>
      </w:r>
      <w:r>
        <w:rPr>
          <w:rFonts w:hint="eastAsia"/>
          <w:sz w:val="24"/>
        </w:rPr>
        <w:t>（★）</w:t>
      </w:r>
      <w:r>
        <w:rPr>
          <w:rFonts w:ascii="宋体" w:hAnsi="宋体" w:hint="eastAsia"/>
          <w:sz w:val="24"/>
          <w:szCs w:val="20"/>
        </w:rPr>
        <w:t>。</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（二）</w:t>
      </w:r>
      <w:r>
        <w:rPr>
          <w:rFonts w:ascii="宋体" w:hAnsi="宋体"/>
          <w:sz w:val="24"/>
          <w:szCs w:val="20"/>
        </w:rPr>
        <w:t>符合性</w:t>
      </w:r>
      <w:r>
        <w:rPr>
          <w:rFonts w:ascii="宋体" w:hAnsi="宋体" w:hint="eastAsia"/>
          <w:sz w:val="24"/>
          <w:szCs w:val="20"/>
        </w:rPr>
        <w:t>审查，</w:t>
      </w:r>
      <w:r>
        <w:rPr>
          <w:rFonts w:ascii="宋体" w:hAnsi="宋体"/>
          <w:sz w:val="24"/>
          <w:szCs w:val="20"/>
        </w:rPr>
        <w:t>确定</w:t>
      </w:r>
      <w:r>
        <w:rPr>
          <w:rFonts w:ascii="宋体" w:hAnsi="宋体" w:hint="eastAsia"/>
          <w:sz w:val="24"/>
          <w:szCs w:val="20"/>
        </w:rPr>
        <w:t>投标人</w:t>
      </w:r>
      <w:r>
        <w:rPr>
          <w:rFonts w:ascii="宋体" w:hAnsi="宋体"/>
          <w:sz w:val="24"/>
          <w:szCs w:val="20"/>
        </w:rPr>
        <w:t>是否对</w:t>
      </w:r>
      <w:r>
        <w:rPr>
          <w:rFonts w:ascii="宋体" w:hAnsi="宋体" w:hint="eastAsia"/>
          <w:sz w:val="24"/>
          <w:szCs w:val="20"/>
        </w:rPr>
        <w:t>本</w:t>
      </w:r>
      <w:r>
        <w:rPr>
          <w:rFonts w:ascii="宋体" w:hAnsi="宋体"/>
          <w:sz w:val="24"/>
          <w:szCs w:val="20"/>
        </w:rPr>
        <w:t>文件的实质性要求</w:t>
      </w:r>
      <w:proofErr w:type="gramStart"/>
      <w:r>
        <w:rPr>
          <w:rFonts w:ascii="宋体" w:hAnsi="宋体"/>
          <w:sz w:val="24"/>
          <w:szCs w:val="20"/>
        </w:rPr>
        <w:t>作出</w:t>
      </w:r>
      <w:proofErr w:type="gramEnd"/>
      <w:r>
        <w:rPr>
          <w:rFonts w:ascii="宋体" w:hAnsi="宋体"/>
          <w:sz w:val="24"/>
          <w:szCs w:val="20"/>
        </w:rPr>
        <w:t>响应</w:t>
      </w:r>
      <w:r>
        <w:rPr>
          <w:rFonts w:ascii="宋体" w:hAnsi="宋体" w:hint="eastAsia"/>
          <w:sz w:val="24"/>
          <w:szCs w:val="20"/>
        </w:rPr>
        <w:t>，实质性响应是指对本文件的规定，没有重大偏离或保留。非实质性响应的投标人将被拒绝。重大偏离或保留是指将会影响到本文件中标的清单及技术要求，或限制了采购人权力和投标人义务的规定，而纠正这些偏离将影响到其他投</w:t>
      </w:r>
      <w:r>
        <w:rPr>
          <w:rFonts w:ascii="宋体" w:hAnsi="宋体" w:hint="eastAsia"/>
          <w:sz w:val="24"/>
          <w:szCs w:val="20"/>
        </w:rPr>
        <w:t>标人的公平竞争地位。</w:t>
      </w:r>
    </w:p>
    <w:p w:rsidR="00A11DE9" w:rsidRDefault="0015245B">
      <w:pPr>
        <w:spacing w:line="400" w:lineRule="exact"/>
        <w:ind w:firstLineChars="175" w:firstLine="420"/>
        <w:rPr>
          <w:rFonts w:ascii="宋体" w:hAnsi="宋体"/>
          <w:b/>
          <w:bCs/>
          <w:sz w:val="24"/>
        </w:rPr>
      </w:pPr>
      <w:r>
        <w:rPr>
          <w:rFonts w:ascii="宋体" w:hAnsi="宋体" w:hint="eastAsia"/>
          <w:sz w:val="24"/>
          <w:szCs w:val="20"/>
        </w:rPr>
        <w:t>（三）</w:t>
      </w:r>
      <w:r>
        <w:rPr>
          <w:rFonts w:ascii="宋体" w:hAnsi="宋体" w:hint="eastAsia"/>
          <w:b/>
          <w:bCs/>
          <w:sz w:val="24"/>
        </w:rPr>
        <w:t>投标人有下列情形之一的，视为无效投标。</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1</w:t>
      </w:r>
      <w:r>
        <w:rPr>
          <w:rFonts w:ascii="宋体" w:hAnsi="宋体" w:hint="eastAsia"/>
          <w:sz w:val="24"/>
          <w:szCs w:val="20"/>
        </w:rPr>
        <w:t>）超出营业执照经营范围投标的；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2</w:t>
      </w:r>
      <w:r>
        <w:rPr>
          <w:rFonts w:ascii="宋体" w:hAnsi="宋体" w:hint="eastAsia"/>
          <w:sz w:val="24"/>
          <w:szCs w:val="20"/>
        </w:rPr>
        <w:t>）投标文件所投标段中的应标范围小于本文件对应标段要求的采购范围的；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3</w:t>
      </w:r>
      <w:r>
        <w:rPr>
          <w:rFonts w:ascii="宋体" w:hAnsi="宋体" w:hint="eastAsia"/>
          <w:sz w:val="24"/>
          <w:szCs w:val="20"/>
        </w:rPr>
        <w:t>）投标人的报价超过了采购预算；</w:t>
      </w:r>
    </w:p>
    <w:p w:rsidR="00A11DE9" w:rsidRDefault="0015245B">
      <w:pPr>
        <w:spacing w:line="400" w:lineRule="exact"/>
        <w:ind w:firstLineChars="175" w:firstLine="420"/>
        <w:rPr>
          <w:rFonts w:ascii="宋体" w:hAnsi="宋体" w:cs="Arial Unicode MS"/>
          <w:sz w:val="24"/>
        </w:rPr>
      </w:pPr>
      <w:r>
        <w:rPr>
          <w:rFonts w:ascii="宋体" w:hAnsi="宋体" w:hint="eastAsia"/>
          <w:sz w:val="24"/>
          <w:szCs w:val="20"/>
        </w:rPr>
        <w:t>（</w:t>
      </w:r>
      <w:r>
        <w:rPr>
          <w:rFonts w:ascii="宋体" w:hAnsi="宋体" w:hint="eastAsia"/>
          <w:sz w:val="24"/>
          <w:szCs w:val="20"/>
        </w:rPr>
        <w:t>4</w:t>
      </w:r>
      <w:r>
        <w:rPr>
          <w:rFonts w:ascii="宋体" w:hAnsi="宋体" w:hint="eastAsia"/>
          <w:sz w:val="24"/>
          <w:szCs w:val="20"/>
        </w:rPr>
        <w:t>）投标文件与事实不符的；</w:t>
      </w:r>
    </w:p>
    <w:p w:rsidR="00A11DE9" w:rsidRDefault="0015245B">
      <w:pPr>
        <w:spacing w:line="400" w:lineRule="exact"/>
        <w:ind w:firstLineChars="175" w:firstLine="420"/>
        <w:rPr>
          <w:rFonts w:ascii="宋体" w:hAnsi="宋体" w:cs="Arial Unicode MS"/>
          <w:sz w:val="24"/>
        </w:rPr>
      </w:pPr>
      <w:r>
        <w:rPr>
          <w:rFonts w:ascii="宋体" w:hAnsi="宋体" w:hint="eastAsia"/>
          <w:sz w:val="24"/>
          <w:szCs w:val="20"/>
        </w:rPr>
        <w:t>（</w:t>
      </w:r>
      <w:r>
        <w:rPr>
          <w:rFonts w:ascii="宋体" w:hAnsi="宋体" w:hint="eastAsia"/>
          <w:sz w:val="24"/>
          <w:szCs w:val="20"/>
        </w:rPr>
        <w:t>5</w:t>
      </w:r>
      <w:r>
        <w:rPr>
          <w:rFonts w:ascii="宋体" w:hAnsi="宋体" w:hint="eastAsia"/>
          <w:sz w:val="24"/>
          <w:szCs w:val="20"/>
        </w:rPr>
        <w:t>）</w:t>
      </w:r>
      <w:r>
        <w:rPr>
          <w:rFonts w:ascii="宋体" w:hAnsi="宋体" w:cs="Arial Unicode MS" w:hint="eastAsia"/>
          <w:sz w:val="24"/>
        </w:rPr>
        <w:t>经评</w:t>
      </w:r>
      <w:r>
        <w:rPr>
          <w:rFonts w:ascii="宋体" w:hAnsi="宋体" w:cs="Arial Unicode MS" w:hint="eastAsia"/>
          <w:sz w:val="24"/>
        </w:rPr>
        <w:t>标小组</w:t>
      </w:r>
      <w:r>
        <w:rPr>
          <w:rFonts w:ascii="宋体" w:hAnsi="宋体" w:cs="Arial Unicode MS" w:hint="eastAsia"/>
          <w:sz w:val="24"/>
        </w:rPr>
        <w:t>一致认定为重大偏离的；</w:t>
      </w:r>
    </w:p>
    <w:p w:rsidR="00A11DE9" w:rsidRDefault="0015245B">
      <w:pPr>
        <w:spacing w:line="400" w:lineRule="exact"/>
        <w:ind w:firstLineChars="175" w:firstLine="420"/>
        <w:rPr>
          <w:rFonts w:ascii="宋体" w:hAnsi="宋体" w:cs="Arial Unicode MS"/>
          <w:sz w:val="24"/>
        </w:rPr>
      </w:pPr>
      <w:r>
        <w:rPr>
          <w:rFonts w:ascii="宋体" w:hAnsi="宋体" w:hint="eastAsia"/>
          <w:sz w:val="24"/>
          <w:szCs w:val="20"/>
        </w:rPr>
        <w:t>（</w:t>
      </w:r>
      <w:r>
        <w:rPr>
          <w:rFonts w:ascii="宋体" w:hAnsi="宋体" w:hint="eastAsia"/>
          <w:sz w:val="24"/>
          <w:szCs w:val="20"/>
        </w:rPr>
        <w:t>6</w:t>
      </w:r>
      <w:r>
        <w:rPr>
          <w:rFonts w:ascii="宋体" w:hAnsi="宋体" w:hint="eastAsia"/>
          <w:sz w:val="24"/>
          <w:szCs w:val="20"/>
        </w:rPr>
        <w:t>）不符合本文件中规定的其他实质性要求（标注</w:t>
      </w:r>
      <w:r>
        <w:rPr>
          <w:rFonts w:hint="eastAsia"/>
          <w:sz w:val="24"/>
        </w:rPr>
        <w:t>★</w:t>
      </w:r>
      <w:r>
        <w:rPr>
          <w:rFonts w:ascii="宋体" w:hAnsi="宋体" w:hint="eastAsia"/>
          <w:sz w:val="24"/>
          <w:szCs w:val="20"/>
        </w:rPr>
        <w:t>）的；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7</w:t>
      </w:r>
      <w:r>
        <w:rPr>
          <w:rFonts w:ascii="宋体" w:hAnsi="宋体" w:hint="eastAsia"/>
          <w:sz w:val="24"/>
          <w:szCs w:val="20"/>
        </w:rPr>
        <w:t>）不符合法律、法规有关规定的。</w:t>
      </w:r>
    </w:p>
    <w:p w:rsidR="00A11DE9" w:rsidRDefault="00A11DE9">
      <w:pPr>
        <w:spacing w:line="400" w:lineRule="exact"/>
        <w:ind w:firstLineChars="175" w:firstLine="420"/>
        <w:rPr>
          <w:rFonts w:ascii="宋体" w:hAnsi="宋体"/>
          <w:sz w:val="24"/>
          <w:szCs w:val="20"/>
        </w:rPr>
      </w:pPr>
    </w:p>
    <w:p w:rsidR="00A11DE9" w:rsidRDefault="0015245B">
      <w:pPr>
        <w:spacing w:line="400" w:lineRule="exact"/>
        <w:ind w:firstLineChars="175" w:firstLine="422"/>
        <w:rPr>
          <w:rFonts w:ascii="宋体" w:hAnsi="宋体"/>
          <w:b/>
          <w:bCs/>
          <w:sz w:val="24"/>
          <w:szCs w:val="20"/>
        </w:rPr>
      </w:pPr>
      <w:r>
        <w:rPr>
          <w:rFonts w:ascii="宋体" w:hAnsi="宋体" w:hint="eastAsia"/>
          <w:b/>
          <w:sz w:val="24"/>
          <w:szCs w:val="20"/>
        </w:rPr>
        <w:t>（</w:t>
      </w:r>
      <w:r>
        <w:rPr>
          <w:rFonts w:ascii="宋体" w:hAnsi="宋体" w:hint="eastAsia"/>
          <w:b/>
          <w:sz w:val="24"/>
          <w:szCs w:val="20"/>
        </w:rPr>
        <w:t>四</w:t>
      </w:r>
      <w:r>
        <w:rPr>
          <w:rFonts w:ascii="宋体" w:hAnsi="宋体" w:hint="eastAsia"/>
          <w:b/>
          <w:sz w:val="24"/>
          <w:szCs w:val="20"/>
        </w:rPr>
        <w:t>）</w:t>
      </w:r>
      <w:r>
        <w:rPr>
          <w:rFonts w:ascii="宋体" w:hAnsi="宋体" w:hint="eastAsia"/>
          <w:b/>
          <w:bCs/>
          <w:sz w:val="24"/>
        </w:rPr>
        <w:t>出现</w:t>
      </w:r>
      <w:r>
        <w:rPr>
          <w:rFonts w:ascii="宋体" w:hAnsi="宋体" w:hint="eastAsia"/>
          <w:b/>
          <w:bCs/>
          <w:sz w:val="24"/>
          <w:szCs w:val="20"/>
        </w:rPr>
        <w:t>下列情形之一的，本项目作废标处理，</w:t>
      </w:r>
      <w:r>
        <w:rPr>
          <w:rFonts w:ascii="宋体" w:hAnsi="宋体" w:hint="eastAsia"/>
          <w:b/>
          <w:sz w:val="24"/>
          <w:szCs w:val="20"/>
        </w:rPr>
        <w:t>除采购任务取消外，重新组织采购</w:t>
      </w:r>
      <w:r>
        <w:rPr>
          <w:rFonts w:ascii="宋体" w:hAnsi="宋体" w:hint="eastAsia"/>
          <w:b/>
          <w:bCs/>
          <w:sz w:val="24"/>
          <w:szCs w:val="20"/>
        </w:rPr>
        <w:t>。</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1</w:t>
      </w:r>
      <w:r>
        <w:rPr>
          <w:rFonts w:ascii="宋体" w:hAnsi="宋体" w:hint="eastAsia"/>
          <w:sz w:val="24"/>
          <w:szCs w:val="20"/>
        </w:rPr>
        <w:t>）本文件存在不合理条款，公告时间及程序不符合规定的；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2</w:t>
      </w:r>
      <w:r>
        <w:rPr>
          <w:rFonts w:ascii="宋体" w:hAnsi="宋体" w:hint="eastAsia"/>
          <w:sz w:val="24"/>
          <w:szCs w:val="20"/>
        </w:rPr>
        <w:t>）出现影响采购公正的违法、违规行为的；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3</w:t>
      </w:r>
      <w:r>
        <w:rPr>
          <w:rFonts w:ascii="宋体" w:hAnsi="宋体" w:hint="eastAsia"/>
          <w:sz w:val="24"/>
          <w:szCs w:val="20"/>
        </w:rPr>
        <w:t>）投标人的报价均超过了采购预算，采购人不能支付的；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w:t>
      </w:r>
      <w:r>
        <w:rPr>
          <w:rFonts w:ascii="宋体" w:hAnsi="宋体" w:hint="eastAsia"/>
          <w:sz w:val="24"/>
          <w:szCs w:val="20"/>
        </w:rPr>
        <w:t>4</w:t>
      </w:r>
      <w:r>
        <w:rPr>
          <w:rFonts w:ascii="宋体" w:hAnsi="宋体" w:hint="eastAsia"/>
          <w:sz w:val="24"/>
          <w:szCs w:val="20"/>
        </w:rPr>
        <w:t>）因重大变故，采购任务取消的。</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非以上情形导致项目被废标的，经政府采购管理部门同意，所有评委（</w:t>
      </w:r>
      <w:r>
        <w:rPr>
          <w:rFonts w:ascii="宋体" w:hAnsi="宋体" w:hint="eastAsia"/>
          <w:sz w:val="24"/>
          <w:szCs w:val="20"/>
        </w:rPr>
        <w:t>评标</w:t>
      </w:r>
      <w:r>
        <w:rPr>
          <w:rFonts w:ascii="宋体" w:hAnsi="宋体" w:hint="eastAsia"/>
          <w:sz w:val="24"/>
          <w:szCs w:val="20"/>
        </w:rPr>
        <w:lastRenderedPageBreak/>
        <w:t>小组</w:t>
      </w:r>
      <w:r>
        <w:rPr>
          <w:rFonts w:ascii="宋体" w:hAnsi="宋体" w:hint="eastAsia"/>
          <w:sz w:val="24"/>
          <w:szCs w:val="20"/>
        </w:rPr>
        <w:t>）签字认可，可书面通知投标人当场改作竞争性谈判或单一来源方式采购。</w:t>
      </w:r>
    </w:p>
    <w:p w:rsidR="00A11DE9" w:rsidRDefault="0015245B">
      <w:pPr>
        <w:spacing w:line="400" w:lineRule="exact"/>
        <w:ind w:firstLineChars="175" w:firstLine="420"/>
        <w:rPr>
          <w:rFonts w:ascii="宋体" w:hAnsi="宋体"/>
          <w:bCs/>
          <w:sz w:val="24"/>
          <w:szCs w:val="20"/>
        </w:rPr>
      </w:pPr>
      <w:r>
        <w:rPr>
          <w:rFonts w:ascii="宋体" w:hAnsi="宋体" w:hint="eastAsia"/>
          <w:sz w:val="24"/>
          <w:szCs w:val="20"/>
        </w:rPr>
        <w:t>（六）</w:t>
      </w:r>
      <w:r>
        <w:rPr>
          <w:rFonts w:ascii="宋体" w:hAnsi="宋体" w:hint="eastAsia"/>
          <w:bCs/>
          <w:sz w:val="24"/>
          <w:szCs w:val="20"/>
        </w:rPr>
        <w:t>对资格性符合性审查合格的投标人进行咨询与答复。</w:t>
      </w:r>
    </w:p>
    <w:p w:rsidR="00A11DE9" w:rsidRDefault="0015245B">
      <w:pPr>
        <w:spacing w:line="400" w:lineRule="exact"/>
        <w:ind w:firstLineChars="175" w:firstLine="420"/>
        <w:rPr>
          <w:rFonts w:ascii="宋体" w:hAnsi="宋体" w:cs="Arial Unicode MS"/>
          <w:bCs/>
          <w:sz w:val="24"/>
        </w:rPr>
      </w:pPr>
      <w:r>
        <w:rPr>
          <w:rFonts w:ascii="宋体" w:hAnsi="宋体" w:hint="eastAsia"/>
          <w:sz w:val="24"/>
          <w:szCs w:val="20"/>
        </w:rPr>
        <w:t>（</w:t>
      </w:r>
      <w:r>
        <w:rPr>
          <w:rFonts w:ascii="宋体" w:hAnsi="宋体" w:hint="eastAsia"/>
          <w:sz w:val="24"/>
          <w:szCs w:val="20"/>
        </w:rPr>
        <w:t>1</w:t>
      </w:r>
      <w:r>
        <w:rPr>
          <w:rFonts w:ascii="宋体" w:hAnsi="宋体" w:hint="eastAsia"/>
          <w:sz w:val="24"/>
          <w:szCs w:val="20"/>
        </w:rPr>
        <w:t>）对投标文件中含义不明确、同类问题表述不一致或者有明显文字和计算错误的内容，</w:t>
      </w:r>
      <w:r>
        <w:rPr>
          <w:rFonts w:ascii="宋体" w:hAnsi="宋体" w:hint="eastAsia"/>
          <w:sz w:val="24"/>
          <w:szCs w:val="20"/>
        </w:rPr>
        <w:t>评标小组</w:t>
      </w:r>
      <w:r>
        <w:rPr>
          <w:rFonts w:ascii="宋体" w:hAnsi="宋体" w:hint="eastAsia"/>
          <w:sz w:val="24"/>
          <w:szCs w:val="20"/>
        </w:rPr>
        <w:t>可以书面形式进行咨询。</w:t>
      </w:r>
    </w:p>
    <w:p w:rsidR="00A11DE9" w:rsidRDefault="0015245B">
      <w:pPr>
        <w:spacing w:line="400" w:lineRule="exact"/>
        <w:ind w:firstLineChars="175" w:firstLine="420"/>
        <w:rPr>
          <w:rFonts w:ascii="宋体" w:hAnsi="宋体"/>
          <w:bCs/>
          <w:sz w:val="24"/>
          <w:szCs w:val="20"/>
        </w:rPr>
      </w:pPr>
      <w:r>
        <w:rPr>
          <w:rFonts w:ascii="宋体" w:hAnsi="宋体" w:hint="eastAsia"/>
          <w:bCs/>
          <w:sz w:val="24"/>
          <w:szCs w:val="20"/>
        </w:rPr>
        <w:t>（</w:t>
      </w:r>
      <w:r>
        <w:rPr>
          <w:rFonts w:ascii="宋体" w:hAnsi="宋体" w:hint="eastAsia"/>
          <w:bCs/>
          <w:sz w:val="24"/>
          <w:szCs w:val="20"/>
        </w:rPr>
        <w:t>2</w:t>
      </w:r>
      <w:r>
        <w:rPr>
          <w:rFonts w:ascii="宋体" w:hAnsi="宋体" w:hint="eastAsia"/>
          <w:bCs/>
          <w:sz w:val="24"/>
          <w:szCs w:val="20"/>
        </w:rPr>
        <w:t>）评委阅读采购文件、投标书，各自独立记录通过审查的各投标书情况，分别提出</w:t>
      </w:r>
      <w:proofErr w:type="gramStart"/>
      <w:r>
        <w:rPr>
          <w:rFonts w:ascii="宋体" w:hAnsi="宋体" w:hint="eastAsia"/>
          <w:bCs/>
          <w:sz w:val="24"/>
          <w:szCs w:val="20"/>
        </w:rPr>
        <w:t>需咨询</w:t>
      </w:r>
      <w:proofErr w:type="gramEnd"/>
      <w:r>
        <w:rPr>
          <w:rFonts w:ascii="宋体" w:hAnsi="宋体" w:hint="eastAsia"/>
          <w:bCs/>
          <w:sz w:val="24"/>
          <w:szCs w:val="20"/>
        </w:rPr>
        <w:t>的问题。主任评委汇总整理形成书面咨询问题，发给投标人。</w:t>
      </w:r>
    </w:p>
    <w:p w:rsidR="00A11DE9" w:rsidRDefault="0015245B">
      <w:pPr>
        <w:spacing w:line="400" w:lineRule="exact"/>
        <w:ind w:firstLineChars="175" w:firstLine="420"/>
        <w:rPr>
          <w:rFonts w:ascii="宋体" w:hAnsi="宋体"/>
          <w:b/>
          <w:bCs/>
          <w:sz w:val="24"/>
          <w:szCs w:val="20"/>
        </w:rPr>
      </w:pPr>
      <w:r>
        <w:rPr>
          <w:rFonts w:ascii="宋体" w:hAnsi="宋体" w:hint="eastAsia"/>
          <w:bCs/>
          <w:sz w:val="24"/>
          <w:szCs w:val="20"/>
        </w:rPr>
        <w:t>（</w:t>
      </w:r>
      <w:r>
        <w:rPr>
          <w:rFonts w:ascii="宋体" w:hAnsi="宋体" w:hint="eastAsia"/>
          <w:bCs/>
          <w:sz w:val="24"/>
          <w:szCs w:val="20"/>
        </w:rPr>
        <w:t>3</w:t>
      </w:r>
      <w:r>
        <w:rPr>
          <w:rFonts w:ascii="宋体" w:hAnsi="宋体" w:hint="eastAsia"/>
          <w:bCs/>
          <w:sz w:val="24"/>
          <w:szCs w:val="20"/>
        </w:rPr>
        <w:t>）投标人对咨询事项</w:t>
      </w:r>
      <w:proofErr w:type="gramStart"/>
      <w:r>
        <w:rPr>
          <w:rFonts w:ascii="宋体" w:hAnsi="宋体" w:hint="eastAsia"/>
          <w:bCs/>
          <w:sz w:val="24"/>
          <w:szCs w:val="20"/>
        </w:rPr>
        <w:t>作出</w:t>
      </w:r>
      <w:proofErr w:type="gramEnd"/>
      <w:r>
        <w:rPr>
          <w:rFonts w:ascii="宋体" w:hAnsi="宋体" w:hint="eastAsia"/>
          <w:bCs/>
          <w:sz w:val="24"/>
          <w:szCs w:val="20"/>
        </w:rPr>
        <w:t>书面答复，按规定时间报</w:t>
      </w:r>
      <w:r>
        <w:rPr>
          <w:rFonts w:ascii="宋体" w:hAnsi="宋体" w:hint="eastAsia"/>
          <w:bCs/>
          <w:sz w:val="24"/>
          <w:szCs w:val="20"/>
        </w:rPr>
        <w:t>评标小组</w:t>
      </w:r>
      <w:r>
        <w:rPr>
          <w:rFonts w:ascii="宋体" w:hAnsi="宋体" w:hint="eastAsia"/>
          <w:bCs/>
          <w:sz w:val="24"/>
          <w:szCs w:val="20"/>
        </w:rPr>
        <w:t>。</w:t>
      </w:r>
      <w:r>
        <w:rPr>
          <w:rFonts w:ascii="宋体" w:hAnsi="宋体" w:hint="eastAsia"/>
          <w:b/>
          <w:bCs/>
          <w:sz w:val="24"/>
          <w:szCs w:val="20"/>
        </w:rPr>
        <w:t>投标人的答复不得超出投标书的范围或者改变投标书的实质性内容。</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17.4</w:t>
      </w:r>
      <w:r>
        <w:rPr>
          <w:rFonts w:ascii="宋体" w:hAnsi="宋体" w:hint="eastAsia"/>
          <w:sz w:val="24"/>
          <w:szCs w:val="20"/>
        </w:rPr>
        <w:tab/>
      </w:r>
      <w:r>
        <w:rPr>
          <w:rFonts w:ascii="宋体" w:hAnsi="宋体" w:hint="eastAsia"/>
          <w:sz w:val="24"/>
          <w:szCs w:val="20"/>
        </w:rPr>
        <w:t>投标报价书开标唱标。</w:t>
      </w:r>
    </w:p>
    <w:p w:rsidR="00A11DE9" w:rsidRDefault="0015245B">
      <w:pPr>
        <w:spacing w:line="400" w:lineRule="exact"/>
        <w:ind w:firstLineChars="175" w:firstLine="420"/>
        <w:rPr>
          <w:rFonts w:ascii="宋体" w:hAnsi="宋体"/>
          <w:sz w:val="24"/>
        </w:rPr>
      </w:pPr>
      <w:r>
        <w:rPr>
          <w:rFonts w:ascii="宋体" w:hAnsi="宋体" w:hint="eastAsia"/>
          <w:sz w:val="24"/>
        </w:rPr>
        <w:t>（一）当众查验报价投标书的密封状况，经</w:t>
      </w:r>
      <w:r>
        <w:rPr>
          <w:rFonts w:ascii="宋体" w:hAnsi="宋体" w:hint="eastAsia"/>
          <w:sz w:val="24"/>
        </w:rPr>
        <w:t>评标小组</w:t>
      </w:r>
      <w:r>
        <w:rPr>
          <w:rFonts w:ascii="宋体" w:hAnsi="宋体" w:hint="eastAsia"/>
          <w:sz w:val="24"/>
        </w:rPr>
        <w:t>、投标人确认无误后，当众拆封资格性和符合性检查合格的投标人的报价投标书，并宣读投标人名称，投标价格、优惠承诺，招标文件允许提供的备选投标方案报价以及投标文件的其他主要内容。不合</w:t>
      </w:r>
      <w:r>
        <w:rPr>
          <w:rFonts w:ascii="宋体" w:hAnsi="宋体" w:hint="eastAsia"/>
          <w:sz w:val="24"/>
        </w:rPr>
        <w:t>格的投标人的报价投标书不予拆封。</w:t>
      </w:r>
    </w:p>
    <w:p w:rsidR="00A11DE9" w:rsidRDefault="0015245B">
      <w:pPr>
        <w:spacing w:line="400" w:lineRule="exact"/>
        <w:ind w:firstLineChars="175" w:firstLine="420"/>
        <w:rPr>
          <w:rFonts w:ascii="宋体" w:hAnsi="宋体"/>
          <w:sz w:val="24"/>
          <w:szCs w:val="20"/>
        </w:rPr>
      </w:pPr>
      <w:r>
        <w:rPr>
          <w:rFonts w:ascii="宋体" w:hAnsi="宋体" w:hint="eastAsia"/>
          <w:sz w:val="24"/>
        </w:rPr>
        <w:t>（二）</w:t>
      </w:r>
      <w:r>
        <w:rPr>
          <w:rFonts w:ascii="宋体" w:hAnsi="宋体" w:hint="eastAsia"/>
          <w:sz w:val="24"/>
          <w:szCs w:val="20"/>
        </w:rPr>
        <w:t>未宣读的投标价格、优惠承诺和招标文件允许提供的备选投标方案报价等实质性内容，不予承认。</w:t>
      </w:r>
    </w:p>
    <w:p w:rsidR="00A11DE9" w:rsidRDefault="0015245B">
      <w:pPr>
        <w:spacing w:line="400" w:lineRule="exact"/>
        <w:ind w:firstLineChars="175" w:firstLine="420"/>
        <w:rPr>
          <w:rFonts w:ascii="宋体" w:hAnsi="宋体"/>
          <w:bCs/>
          <w:sz w:val="24"/>
          <w:szCs w:val="20"/>
        </w:rPr>
      </w:pPr>
      <w:r>
        <w:rPr>
          <w:rFonts w:ascii="宋体" w:hAnsi="宋体" w:hint="eastAsia"/>
          <w:sz w:val="24"/>
          <w:szCs w:val="20"/>
        </w:rPr>
        <w:t>（三）开标时，报价投标书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17.5</w:t>
      </w:r>
      <w:r>
        <w:rPr>
          <w:rFonts w:ascii="宋体" w:hAnsi="宋体" w:hint="eastAsia"/>
          <w:sz w:val="24"/>
          <w:szCs w:val="20"/>
        </w:rPr>
        <w:tab/>
      </w:r>
      <w:r>
        <w:rPr>
          <w:rFonts w:ascii="宋体" w:hAnsi="宋体" w:hint="eastAsia"/>
          <w:sz w:val="24"/>
          <w:szCs w:val="20"/>
        </w:rPr>
        <w:t>确定评审结果。</w:t>
      </w:r>
    </w:p>
    <w:p w:rsidR="00A11DE9" w:rsidRDefault="0015245B">
      <w:pPr>
        <w:spacing w:line="400" w:lineRule="exact"/>
        <w:ind w:firstLineChars="175" w:firstLine="420"/>
        <w:rPr>
          <w:rFonts w:ascii="宋体" w:hAnsi="宋体"/>
          <w:sz w:val="24"/>
          <w:szCs w:val="20"/>
        </w:rPr>
      </w:pPr>
      <w:r>
        <w:rPr>
          <w:rFonts w:ascii="宋体" w:hAnsi="宋体" w:hint="eastAsia"/>
          <w:sz w:val="24"/>
        </w:rPr>
        <w:t>（一）评</w:t>
      </w:r>
      <w:r>
        <w:rPr>
          <w:rFonts w:ascii="宋体" w:hAnsi="宋体" w:hint="eastAsia"/>
          <w:sz w:val="24"/>
        </w:rPr>
        <w:t>标小组</w:t>
      </w:r>
      <w:r>
        <w:rPr>
          <w:rFonts w:ascii="宋体" w:hAnsi="宋体" w:hint="eastAsia"/>
          <w:sz w:val="24"/>
        </w:rPr>
        <w:t>按规定的评标方法，根据报价高低确定合格投标人排名顺序，统一签署《评标结论书》，推荐中标候选人或者确定中标</w:t>
      </w:r>
      <w:r>
        <w:rPr>
          <w:rFonts w:ascii="宋体" w:hAnsi="宋体" w:hint="eastAsia"/>
          <w:sz w:val="24"/>
        </w:rPr>
        <w:t>人。</w:t>
      </w:r>
      <w:r>
        <w:rPr>
          <w:rFonts w:ascii="宋体" w:hAnsi="宋体" w:hint="eastAsia"/>
          <w:sz w:val="24"/>
          <w:szCs w:val="20"/>
        </w:rPr>
        <w:t>中标候选人数量根据采购需要确定，并按顺序排列。</w:t>
      </w:r>
    </w:p>
    <w:p w:rsidR="00A11DE9" w:rsidRDefault="0015245B">
      <w:pPr>
        <w:spacing w:line="400" w:lineRule="exact"/>
        <w:ind w:firstLineChars="175" w:firstLine="420"/>
        <w:rPr>
          <w:rFonts w:ascii="宋体" w:hAnsi="宋体" w:cs="Arial Unicode MS"/>
          <w:sz w:val="24"/>
        </w:rPr>
      </w:pPr>
      <w:r>
        <w:rPr>
          <w:rFonts w:ascii="宋体" w:hAnsi="宋体" w:hint="eastAsia"/>
          <w:sz w:val="24"/>
          <w:szCs w:val="20"/>
        </w:rPr>
        <w:t>（二）评</w:t>
      </w:r>
      <w:r>
        <w:rPr>
          <w:rFonts w:ascii="宋体" w:hAnsi="宋体" w:hint="eastAsia"/>
          <w:sz w:val="24"/>
          <w:szCs w:val="20"/>
        </w:rPr>
        <w:t>标小组</w:t>
      </w:r>
      <w:r>
        <w:rPr>
          <w:rFonts w:ascii="宋体" w:hAnsi="宋体" w:hint="eastAsia"/>
          <w:b/>
          <w:sz w:val="24"/>
          <w:szCs w:val="20"/>
        </w:rPr>
        <w:t>认为中标候选人投标价或某些分项报价明显不合理或低于成本</w:t>
      </w:r>
      <w:r>
        <w:rPr>
          <w:rFonts w:ascii="宋体" w:hAnsi="宋体" w:hint="eastAsia"/>
          <w:sz w:val="24"/>
          <w:szCs w:val="20"/>
        </w:rPr>
        <w:t>，有可能影响商品质量和不能诚信履约的，可要求其在规定期限内提供书面文件及相关证明材料解释说明；否则，可取消其候选资格，</w:t>
      </w:r>
      <w:proofErr w:type="gramStart"/>
      <w:r>
        <w:rPr>
          <w:rFonts w:ascii="宋体" w:hAnsi="宋体" w:hint="eastAsia"/>
          <w:sz w:val="24"/>
          <w:szCs w:val="20"/>
        </w:rPr>
        <w:t>按排</w:t>
      </w:r>
      <w:proofErr w:type="gramEnd"/>
      <w:r>
        <w:rPr>
          <w:rFonts w:ascii="宋体" w:hAnsi="宋体" w:hint="eastAsia"/>
          <w:sz w:val="24"/>
          <w:szCs w:val="20"/>
        </w:rPr>
        <w:t>名顺序递补候选人，以此类推。</w:t>
      </w:r>
    </w:p>
    <w:p w:rsidR="00A11DE9" w:rsidRDefault="0015245B">
      <w:pPr>
        <w:spacing w:line="400" w:lineRule="exact"/>
        <w:ind w:firstLineChars="175" w:firstLine="420"/>
        <w:rPr>
          <w:rFonts w:ascii="宋体" w:hAnsi="宋体"/>
          <w:sz w:val="24"/>
        </w:rPr>
      </w:pPr>
      <w:r>
        <w:rPr>
          <w:rFonts w:ascii="宋体" w:hAnsi="宋体" w:hint="eastAsia"/>
          <w:sz w:val="24"/>
        </w:rPr>
        <w:t>18.</w:t>
      </w:r>
      <w:r>
        <w:rPr>
          <w:rFonts w:ascii="宋体" w:hAnsi="宋体" w:hint="eastAsia"/>
          <w:sz w:val="24"/>
        </w:rPr>
        <w:tab/>
      </w:r>
      <w:r>
        <w:rPr>
          <w:rFonts w:ascii="宋体" w:hAnsi="宋体" w:hint="eastAsia"/>
          <w:sz w:val="24"/>
        </w:rPr>
        <w:t>评标过程的保密性</w:t>
      </w:r>
    </w:p>
    <w:p w:rsidR="00A11DE9" w:rsidRDefault="0015245B">
      <w:pPr>
        <w:spacing w:line="400" w:lineRule="exact"/>
        <w:ind w:firstLineChars="175" w:firstLine="420"/>
        <w:rPr>
          <w:rFonts w:ascii="宋体" w:hAnsi="宋体"/>
          <w:sz w:val="24"/>
        </w:rPr>
      </w:pPr>
      <w:r>
        <w:rPr>
          <w:rFonts w:ascii="宋体" w:hAnsi="宋体" w:hint="eastAsia"/>
          <w:sz w:val="24"/>
        </w:rPr>
        <w:t>18.1</w:t>
      </w:r>
      <w:r>
        <w:rPr>
          <w:rFonts w:ascii="宋体" w:hAnsi="宋体" w:hint="eastAsia"/>
          <w:sz w:val="24"/>
        </w:rPr>
        <w:t xml:space="preserve"> </w:t>
      </w:r>
      <w:r>
        <w:rPr>
          <w:rFonts w:ascii="宋体" w:hAnsi="宋体" w:hint="eastAsia"/>
          <w:sz w:val="24"/>
        </w:rPr>
        <w:t>在评标过程中和评标结束后，</w:t>
      </w:r>
      <w:r>
        <w:rPr>
          <w:rFonts w:ascii="宋体" w:hAnsi="宋体" w:hint="eastAsia"/>
          <w:sz w:val="24"/>
        </w:rPr>
        <w:t>评标</w:t>
      </w:r>
      <w:r>
        <w:rPr>
          <w:rFonts w:ascii="宋体" w:hAnsi="宋体" w:hint="eastAsia"/>
          <w:sz w:val="24"/>
        </w:rPr>
        <w:t>小组的研究情况和所有投标人的商业秘密都属于保密内容。</w:t>
      </w:r>
    </w:p>
    <w:p w:rsidR="00A11DE9" w:rsidRDefault="0015245B">
      <w:pPr>
        <w:spacing w:line="400" w:lineRule="exact"/>
        <w:ind w:firstLineChars="175" w:firstLine="420"/>
        <w:rPr>
          <w:rFonts w:ascii="宋体" w:hAnsi="宋体"/>
          <w:spacing w:val="-2"/>
          <w:sz w:val="24"/>
        </w:rPr>
      </w:pPr>
      <w:r>
        <w:rPr>
          <w:rFonts w:ascii="宋体" w:hAnsi="宋体" w:hint="eastAsia"/>
          <w:sz w:val="24"/>
        </w:rPr>
        <w:t>18.2</w:t>
      </w:r>
      <w:r>
        <w:rPr>
          <w:rFonts w:ascii="宋体" w:hAnsi="宋体" w:hint="eastAsia"/>
          <w:sz w:val="24"/>
        </w:rPr>
        <w:t xml:space="preserve"> </w:t>
      </w:r>
      <w:r>
        <w:rPr>
          <w:rFonts w:ascii="宋体" w:hAnsi="宋体" w:hint="eastAsia"/>
          <w:spacing w:val="-2"/>
          <w:sz w:val="24"/>
        </w:rPr>
        <w:t>有关投标文件的审查、澄清、评估和比较以及有关授予合同的意向等情况都不得透露给任何投标人或与上述工作无关的人员。</w:t>
      </w:r>
    </w:p>
    <w:p w:rsidR="00A11DE9" w:rsidRDefault="00A11DE9">
      <w:pPr>
        <w:spacing w:line="400" w:lineRule="exact"/>
        <w:ind w:firstLineChars="175" w:firstLine="420"/>
        <w:rPr>
          <w:rFonts w:ascii="宋体" w:hAnsi="宋体"/>
          <w:sz w:val="24"/>
        </w:rPr>
      </w:pPr>
    </w:p>
    <w:p w:rsidR="00A11DE9" w:rsidRDefault="0015245B">
      <w:pPr>
        <w:pStyle w:val="2"/>
        <w:spacing w:line="400" w:lineRule="exact"/>
        <w:ind w:firstLineChars="175" w:firstLine="422"/>
        <w:rPr>
          <w:rFonts w:ascii="宋体" w:hAnsi="宋体"/>
          <w:kern w:val="32"/>
        </w:rPr>
      </w:pPr>
      <w:bookmarkStart w:id="11" w:name="_Toc227423923"/>
      <w:bookmarkStart w:id="12" w:name="_Toc229626914"/>
      <w:r>
        <w:rPr>
          <w:rFonts w:ascii="宋体" w:hAnsi="宋体" w:hint="eastAsia"/>
          <w:kern w:val="32"/>
        </w:rPr>
        <w:lastRenderedPageBreak/>
        <w:t>六</w:t>
      </w:r>
      <w:r>
        <w:rPr>
          <w:rFonts w:ascii="宋体" w:hAnsi="宋体" w:hint="eastAsia"/>
          <w:kern w:val="32"/>
        </w:rPr>
        <w:t xml:space="preserve">    </w:t>
      </w:r>
      <w:r>
        <w:rPr>
          <w:rFonts w:ascii="宋体" w:hAnsi="宋体" w:hint="eastAsia"/>
          <w:kern w:val="32"/>
        </w:rPr>
        <w:t>评标方法及标准</w:t>
      </w:r>
      <w:bookmarkEnd w:id="11"/>
      <w:bookmarkEnd w:id="12"/>
    </w:p>
    <w:p w:rsidR="00A11DE9" w:rsidRDefault="0015245B">
      <w:pPr>
        <w:spacing w:line="400" w:lineRule="exact"/>
        <w:ind w:firstLineChars="175" w:firstLine="422"/>
        <w:rPr>
          <w:rFonts w:ascii="宋体" w:hAnsi="宋体"/>
          <w:b/>
          <w:bCs/>
          <w:sz w:val="24"/>
        </w:rPr>
      </w:pPr>
      <w:r>
        <w:rPr>
          <w:rFonts w:ascii="宋体" w:hAnsi="宋体" w:hint="eastAsia"/>
          <w:b/>
          <w:bCs/>
          <w:sz w:val="24"/>
        </w:rPr>
        <w:t>19</w:t>
      </w:r>
      <w:r>
        <w:rPr>
          <w:rFonts w:ascii="宋体" w:hAnsi="宋体" w:hint="eastAsia"/>
          <w:b/>
          <w:bCs/>
          <w:sz w:val="24"/>
        </w:rPr>
        <w:t>．</w:t>
      </w:r>
      <w:r>
        <w:rPr>
          <w:rFonts w:ascii="宋体" w:hAnsi="宋体" w:hint="eastAsia"/>
          <w:b/>
          <w:bCs/>
          <w:sz w:val="24"/>
        </w:rPr>
        <w:tab/>
      </w:r>
      <w:r>
        <w:rPr>
          <w:rFonts w:ascii="宋体" w:hAnsi="宋体" w:hint="eastAsia"/>
          <w:b/>
          <w:bCs/>
          <w:sz w:val="24"/>
        </w:rPr>
        <w:t>评标方法</w:t>
      </w:r>
    </w:p>
    <w:p w:rsidR="00A11DE9" w:rsidRDefault="0015245B">
      <w:pPr>
        <w:spacing w:line="400" w:lineRule="exact"/>
        <w:ind w:firstLineChars="175" w:firstLine="420"/>
        <w:rPr>
          <w:rFonts w:ascii="宋体" w:hAnsi="宋体"/>
          <w:sz w:val="24"/>
          <w:szCs w:val="20"/>
        </w:rPr>
      </w:pPr>
      <w:r>
        <w:rPr>
          <w:rFonts w:ascii="宋体" w:hAnsi="宋体" w:hint="eastAsia"/>
          <w:sz w:val="24"/>
          <w:szCs w:val="20"/>
        </w:rPr>
        <w:t>19.1</w:t>
      </w:r>
      <w:r>
        <w:rPr>
          <w:rFonts w:ascii="宋体" w:hAnsi="宋体" w:hint="eastAsia"/>
          <w:sz w:val="24"/>
          <w:szCs w:val="20"/>
        </w:rPr>
        <w:tab/>
      </w:r>
      <w:r>
        <w:rPr>
          <w:rFonts w:ascii="宋体" w:hAnsi="宋体" w:hint="eastAsia"/>
          <w:sz w:val="24"/>
          <w:szCs w:val="20"/>
        </w:rPr>
        <w:t>最低评标价法，是指在全部满足招标文件实质性要求的前提下，依据统一的价格要素，按照投标报价由低到高的顺序，确定中标候选人或者中标人的评标方法。</w:t>
      </w:r>
    </w:p>
    <w:p w:rsidR="00A11DE9" w:rsidRDefault="00A11DE9">
      <w:pPr>
        <w:spacing w:line="400" w:lineRule="exact"/>
        <w:ind w:leftChars="1" w:left="715" w:hangingChars="297" w:hanging="713"/>
        <w:rPr>
          <w:rFonts w:ascii="宋体" w:hAnsi="宋体"/>
          <w:sz w:val="24"/>
        </w:rPr>
      </w:pPr>
    </w:p>
    <w:p w:rsidR="00A11DE9" w:rsidRDefault="00A11DE9">
      <w:pPr>
        <w:spacing w:line="400" w:lineRule="exact"/>
        <w:ind w:leftChars="1" w:left="715" w:hangingChars="297" w:hanging="713"/>
        <w:rPr>
          <w:rFonts w:ascii="宋体" w:hAnsi="宋体"/>
          <w:sz w:val="24"/>
        </w:rPr>
      </w:pPr>
    </w:p>
    <w:p w:rsidR="00A11DE9" w:rsidRDefault="00A11DE9">
      <w:pPr>
        <w:spacing w:line="400" w:lineRule="exact"/>
        <w:ind w:leftChars="1" w:left="715" w:hangingChars="297" w:hanging="713"/>
        <w:rPr>
          <w:rFonts w:ascii="宋体" w:hAnsi="宋体"/>
          <w:sz w:val="24"/>
        </w:rPr>
      </w:pPr>
    </w:p>
    <w:p w:rsidR="00A11DE9" w:rsidRDefault="0015245B">
      <w:pPr>
        <w:pStyle w:val="2"/>
        <w:spacing w:line="400" w:lineRule="exact"/>
        <w:ind w:left="960"/>
        <w:rPr>
          <w:rFonts w:ascii="宋体" w:hAnsi="宋体"/>
          <w:kern w:val="32"/>
        </w:rPr>
      </w:pPr>
      <w:bookmarkStart w:id="13" w:name="_Toc229626915"/>
      <w:bookmarkStart w:id="14" w:name="_Toc227423924"/>
      <w:r>
        <w:rPr>
          <w:rFonts w:ascii="宋体" w:hAnsi="宋体" w:hint="eastAsia"/>
          <w:kern w:val="32"/>
        </w:rPr>
        <w:t>七</w:t>
      </w:r>
      <w:r>
        <w:rPr>
          <w:rFonts w:ascii="宋体" w:hAnsi="宋体" w:hint="eastAsia"/>
          <w:kern w:val="32"/>
        </w:rPr>
        <w:t xml:space="preserve">    </w:t>
      </w:r>
      <w:r>
        <w:rPr>
          <w:rFonts w:ascii="宋体" w:hAnsi="宋体" w:hint="eastAsia"/>
          <w:kern w:val="32"/>
        </w:rPr>
        <w:t>中标及合同签订</w:t>
      </w:r>
      <w:bookmarkEnd w:id="13"/>
      <w:bookmarkEnd w:id="14"/>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20</w:t>
      </w:r>
      <w:r>
        <w:rPr>
          <w:rFonts w:ascii="宋体" w:hAnsi="宋体" w:hint="eastAsia"/>
          <w:b/>
          <w:bCs/>
          <w:sz w:val="24"/>
        </w:rPr>
        <w:t>．</w:t>
      </w:r>
      <w:r>
        <w:rPr>
          <w:rFonts w:ascii="宋体" w:hAnsi="宋体" w:hint="eastAsia"/>
          <w:b/>
          <w:bCs/>
          <w:sz w:val="24"/>
        </w:rPr>
        <w:tab/>
      </w:r>
      <w:r>
        <w:rPr>
          <w:rFonts w:ascii="宋体" w:hAnsi="宋体" w:hint="eastAsia"/>
          <w:b/>
          <w:bCs/>
          <w:sz w:val="24"/>
        </w:rPr>
        <w:t>中标通知</w:t>
      </w:r>
    </w:p>
    <w:p w:rsidR="00A11DE9" w:rsidRDefault="0015245B">
      <w:pPr>
        <w:spacing w:line="400" w:lineRule="exact"/>
        <w:ind w:leftChars="1" w:left="715" w:hangingChars="297" w:hanging="713"/>
        <w:rPr>
          <w:rFonts w:ascii="宋体" w:hAnsi="宋体"/>
          <w:sz w:val="24"/>
        </w:rPr>
      </w:pPr>
      <w:r>
        <w:rPr>
          <w:rFonts w:ascii="宋体" w:hAnsi="宋体" w:hint="eastAsia"/>
          <w:sz w:val="24"/>
        </w:rPr>
        <w:t>20.1</w:t>
      </w:r>
      <w:r>
        <w:rPr>
          <w:rFonts w:ascii="宋体" w:hAnsi="宋体" w:hint="eastAsia"/>
          <w:sz w:val="24"/>
        </w:rPr>
        <w:tab/>
      </w:r>
      <w:r>
        <w:rPr>
          <w:rFonts w:ascii="宋体" w:hAnsi="宋体" w:hint="eastAsia"/>
          <w:sz w:val="24"/>
        </w:rPr>
        <w:t>评标结束，确定中标人后，招标采购单位将在</w:t>
      </w:r>
      <w:r>
        <w:rPr>
          <w:rFonts w:ascii="宋体" w:hAnsi="宋体" w:hint="eastAsia"/>
          <w:sz w:val="24"/>
        </w:rPr>
        <w:t>本单位官方网站</w:t>
      </w:r>
      <w:r>
        <w:rPr>
          <w:rFonts w:ascii="宋体" w:hAnsi="宋体" w:hint="eastAsia"/>
          <w:sz w:val="24"/>
        </w:rPr>
        <w:t>（网址：</w:t>
      </w:r>
      <w:r>
        <w:rPr>
          <w:rFonts w:ascii="宋体" w:hAnsi="宋体" w:hint="eastAsia"/>
          <w:sz w:val="24"/>
        </w:rPr>
        <w:t>www.fjcph.cn</w:t>
      </w:r>
      <w:r>
        <w:rPr>
          <w:rFonts w:ascii="宋体" w:hAnsi="宋体" w:hint="eastAsia"/>
          <w:sz w:val="24"/>
        </w:rPr>
        <w:t>）上公告评标结果。</w:t>
      </w:r>
    </w:p>
    <w:p w:rsidR="00A11DE9" w:rsidRDefault="0015245B">
      <w:pPr>
        <w:spacing w:line="400" w:lineRule="exact"/>
        <w:ind w:leftChars="1" w:left="715" w:hangingChars="297" w:hanging="713"/>
        <w:rPr>
          <w:rFonts w:ascii="宋体" w:hAnsi="宋体"/>
          <w:sz w:val="24"/>
        </w:rPr>
      </w:pPr>
      <w:r>
        <w:rPr>
          <w:rFonts w:ascii="宋体" w:hAnsi="宋体" w:hint="eastAsia"/>
          <w:sz w:val="24"/>
        </w:rPr>
        <w:t>20.2</w:t>
      </w:r>
      <w:r>
        <w:rPr>
          <w:rFonts w:ascii="宋体" w:hAnsi="宋体" w:hint="eastAsia"/>
          <w:sz w:val="24"/>
        </w:rPr>
        <w:tab/>
      </w:r>
      <w:r>
        <w:rPr>
          <w:rFonts w:ascii="宋体" w:hAnsi="宋体" w:hint="eastAsia"/>
          <w:sz w:val="24"/>
        </w:rPr>
        <w:t>招标采购单位不向落标的投标人解释落标原因，不退还投标文件。</w:t>
      </w:r>
    </w:p>
    <w:p w:rsidR="00A11DE9" w:rsidRDefault="0015245B">
      <w:pPr>
        <w:spacing w:line="400" w:lineRule="exact"/>
        <w:ind w:leftChars="1" w:left="715" w:hangingChars="297" w:hanging="713"/>
        <w:rPr>
          <w:rFonts w:ascii="宋体" w:hAnsi="宋体"/>
          <w:sz w:val="24"/>
        </w:rPr>
      </w:pPr>
      <w:r>
        <w:rPr>
          <w:rFonts w:ascii="宋体" w:hAnsi="宋体" w:hint="eastAsia"/>
          <w:sz w:val="24"/>
        </w:rPr>
        <w:t>20.3</w:t>
      </w:r>
      <w:r>
        <w:rPr>
          <w:rFonts w:ascii="宋体" w:hAnsi="宋体" w:hint="eastAsia"/>
          <w:sz w:val="24"/>
        </w:rPr>
        <w:tab/>
      </w:r>
      <w:r>
        <w:rPr>
          <w:rFonts w:ascii="宋体" w:hAnsi="宋体" w:hint="eastAsia"/>
          <w:sz w:val="24"/>
        </w:rPr>
        <w:t>投标人对评标结果有异议的，按政府采购有关质疑、投诉规定办理。</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21</w:t>
      </w:r>
      <w:r>
        <w:rPr>
          <w:rFonts w:ascii="宋体" w:hAnsi="宋体" w:hint="eastAsia"/>
          <w:b/>
          <w:bCs/>
          <w:sz w:val="24"/>
        </w:rPr>
        <w:t>．</w:t>
      </w:r>
      <w:r>
        <w:rPr>
          <w:rFonts w:ascii="宋体" w:hAnsi="宋体" w:hint="eastAsia"/>
          <w:b/>
          <w:bCs/>
          <w:sz w:val="24"/>
        </w:rPr>
        <w:tab/>
      </w:r>
      <w:r>
        <w:rPr>
          <w:rFonts w:ascii="宋体" w:hAnsi="宋体" w:hint="eastAsia"/>
          <w:b/>
          <w:bCs/>
          <w:sz w:val="24"/>
        </w:rPr>
        <w:t>合同签订</w:t>
      </w:r>
    </w:p>
    <w:p w:rsidR="00A11DE9" w:rsidRDefault="0015245B">
      <w:pPr>
        <w:spacing w:line="400" w:lineRule="exact"/>
        <w:ind w:leftChars="1" w:left="715" w:hangingChars="297" w:hanging="713"/>
        <w:rPr>
          <w:rFonts w:ascii="宋体" w:hAnsi="宋体"/>
          <w:sz w:val="24"/>
        </w:rPr>
      </w:pPr>
      <w:r>
        <w:rPr>
          <w:rFonts w:ascii="宋体" w:hAnsi="宋体" w:hint="eastAsia"/>
          <w:sz w:val="24"/>
        </w:rPr>
        <w:t>21.1</w:t>
      </w:r>
      <w:r>
        <w:rPr>
          <w:rFonts w:ascii="宋体" w:hAnsi="宋体" w:hint="eastAsia"/>
          <w:sz w:val="24"/>
        </w:rPr>
        <w:tab/>
      </w:r>
      <w:r>
        <w:rPr>
          <w:rFonts w:ascii="宋体" w:hAnsi="宋体" w:hint="eastAsia"/>
          <w:sz w:val="24"/>
        </w:rPr>
        <w:t>签订合同前，采购人可对中标人的投标文件（含答复、补充文件）进行真实性查验，凡有虚假的，其中标无效，并依据有关规定给予违法违规处理。</w:t>
      </w:r>
    </w:p>
    <w:p w:rsidR="00A11DE9" w:rsidRDefault="0015245B">
      <w:pPr>
        <w:spacing w:line="400" w:lineRule="exact"/>
        <w:ind w:leftChars="1" w:left="715" w:hangingChars="297" w:hanging="713"/>
        <w:rPr>
          <w:rFonts w:ascii="宋体" w:hAnsi="宋体"/>
          <w:sz w:val="24"/>
        </w:rPr>
      </w:pPr>
      <w:r>
        <w:rPr>
          <w:rFonts w:ascii="宋体" w:hAnsi="宋体" w:hint="eastAsia"/>
          <w:sz w:val="24"/>
        </w:rPr>
        <w:t>21.2</w:t>
      </w:r>
      <w:r>
        <w:rPr>
          <w:rFonts w:ascii="宋体" w:hAnsi="宋体" w:hint="eastAsia"/>
          <w:sz w:val="24"/>
        </w:rPr>
        <w:tab/>
      </w:r>
      <w:r>
        <w:rPr>
          <w:rFonts w:ascii="宋体" w:hAnsi="宋体" w:hint="eastAsia"/>
          <w:sz w:val="24"/>
        </w:rPr>
        <w:t>采购人在中标通知书发布之日起</w:t>
      </w:r>
      <w:r>
        <w:rPr>
          <w:rFonts w:ascii="宋体" w:hAnsi="宋体" w:hint="eastAsia"/>
          <w:sz w:val="24"/>
        </w:rPr>
        <w:t>30</w:t>
      </w:r>
      <w:r>
        <w:rPr>
          <w:rFonts w:ascii="宋体" w:hAnsi="宋体" w:hint="eastAsia"/>
          <w:sz w:val="24"/>
        </w:rPr>
        <w:t>日内，与中标人签订采购合同。</w:t>
      </w:r>
    </w:p>
    <w:p w:rsidR="00A11DE9" w:rsidRDefault="0015245B">
      <w:pPr>
        <w:spacing w:line="400" w:lineRule="exact"/>
        <w:ind w:leftChars="340" w:left="714"/>
        <w:rPr>
          <w:rFonts w:ascii="宋体" w:hAnsi="宋体"/>
          <w:b/>
          <w:sz w:val="24"/>
          <w:szCs w:val="20"/>
        </w:rPr>
      </w:pPr>
      <w:r>
        <w:rPr>
          <w:rFonts w:ascii="宋体" w:hAnsi="宋体" w:hint="eastAsia"/>
          <w:b/>
          <w:sz w:val="24"/>
          <w:szCs w:val="20"/>
        </w:rPr>
        <w:t>项目数量增减、合同条款变更、预算追加等按规定报批后，另行签订补充合同。</w:t>
      </w:r>
    </w:p>
    <w:p w:rsidR="00A11DE9" w:rsidRDefault="0015245B">
      <w:pPr>
        <w:spacing w:line="400" w:lineRule="exact"/>
        <w:ind w:leftChars="1" w:left="715" w:hangingChars="297" w:hanging="713"/>
        <w:rPr>
          <w:rFonts w:ascii="宋体" w:hAnsi="宋体"/>
          <w:sz w:val="24"/>
        </w:rPr>
      </w:pPr>
      <w:r>
        <w:rPr>
          <w:rFonts w:ascii="宋体" w:hAnsi="宋体" w:hint="eastAsia"/>
          <w:sz w:val="24"/>
        </w:rPr>
        <w:t>21.3</w:t>
      </w:r>
      <w:r>
        <w:rPr>
          <w:rFonts w:ascii="宋体" w:hAnsi="宋体" w:hint="eastAsia"/>
          <w:sz w:val="24"/>
        </w:rPr>
        <w:tab/>
      </w:r>
      <w:r>
        <w:rPr>
          <w:rFonts w:ascii="宋体" w:hAnsi="宋体" w:hint="eastAsia"/>
          <w:sz w:val="24"/>
        </w:rPr>
        <w:t>本文件（含补充、修改文件）、中标人的投标文件（含答复、补充文件）均为签订采购合同的依据。</w:t>
      </w:r>
    </w:p>
    <w:p w:rsidR="00A11DE9" w:rsidRDefault="0015245B">
      <w:pPr>
        <w:spacing w:line="400" w:lineRule="exact"/>
        <w:ind w:leftChars="1" w:left="715" w:hangingChars="297" w:hanging="713"/>
        <w:rPr>
          <w:rFonts w:ascii="宋体" w:hAnsi="宋体"/>
          <w:sz w:val="24"/>
        </w:rPr>
      </w:pPr>
      <w:r>
        <w:rPr>
          <w:rFonts w:ascii="宋体" w:hAnsi="宋体" w:hint="eastAsia"/>
          <w:sz w:val="24"/>
          <w:szCs w:val="20"/>
        </w:rPr>
        <w:t>21.4</w:t>
      </w:r>
      <w:r>
        <w:rPr>
          <w:rFonts w:ascii="宋体" w:hAnsi="宋体" w:hint="eastAsia"/>
          <w:sz w:val="24"/>
          <w:szCs w:val="20"/>
        </w:rPr>
        <w:tab/>
      </w:r>
      <w:r>
        <w:rPr>
          <w:rFonts w:ascii="宋体" w:hAnsi="宋体" w:hint="eastAsia"/>
          <w:sz w:val="24"/>
          <w:szCs w:val="20"/>
        </w:rPr>
        <w:t>采购人不得向中标人提出任何不合理的要求，作为签订合同的条件；不得与中标人私下订立背离合同实质性内容</w:t>
      </w:r>
      <w:r>
        <w:rPr>
          <w:rFonts w:ascii="宋体" w:hAnsi="宋体" w:hint="eastAsia"/>
          <w:sz w:val="24"/>
          <w:szCs w:val="20"/>
        </w:rPr>
        <w:t>的协议。</w:t>
      </w:r>
    </w:p>
    <w:p w:rsidR="00A11DE9" w:rsidRDefault="0015245B">
      <w:pPr>
        <w:spacing w:line="400" w:lineRule="exact"/>
        <w:ind w:leftChars="1" w:left="715" w:hangingChars="297" w:hanging="713"/>
        <w:rPr>
          <w:rFonts w:ascii="宋体" w:hAnsi="宋体"/>
          <w:sz w:val="24"/>
        </w:rPr>
      </w:pPr>
      <w:r>
        <w:rPr>
          <w:rFonts w:ascii="宋体" w:hAnsi="宋体" w:hint="eastAsia"/>
          <w:sz w:val="24"/>
        </w:rPr>
        <w:t>21.5</w:t>
      </w:r>
      <w:r>
        <w:rPr>
          <w:rFonts w:ascii="宋体" w:hAnsi="宋体" w:hint="eastAsia"/>
          <w:sz w:val="24"/>
        </w:rPr>
        <w:tab/>
      </w:r>
      <w:r>
        <w:rPr>
          <w:rFonts w:ascii="宋体" w:hAnsi="宋体" w:hint="eastAsia"/>
          <w:sz w:val="24"/>
        </w:rPr>
        <w:t>中标人因不可抗力或自身原因不能签订采购合同或者不能履行合同的，按照财政部</w:t>
      </w:r>
      <w:r>
        <w:rPr>
          <w:rFonts w:ascii="宋体" w:hAnsi="宋体" w:hint="eastAsia"/>
          <w:sz w:val="24"/>
        </w:rPr>
        <w:t>18</w:t>
      </w:r>
      <w:r>
        <w:rPr>
          <w:rFonts w:ascii="宋体" w:hAnsi="宋体" w:hint="eastAsia"/>
          <w:sz w:val="24"/>
        </w:rPr>
        <w:t>号令</w:t>
      </w:r>
      <w:r>
        <w:rPr>
          <w:rFonts w:ascii="宋体" w:hAnsi="宋体" w:hint="eastAsia"/>
          <w:sz w:val="24"/>
          <w:szCs w:val="20"/>
        </w:rPr>
        <w:t>第</w:t>
      </w:r>
      <w:r>
        <w:rPr>
          <w:rFonts w:ascii="宋体" w:hAnsi="宋体" w:hint="eastAsia"/>
          <w:sz w:val="24"/>
          <w:szCs w:val="20"/>
        </w:rPr>
        <w:t>82</w:t>
      </w:r>
      <w:r>
        <w:rPr>
          <w:rFonts w:ascii="宋体" w:hAnsi="宋体" w:hint="eastAsia"/>
          <w:sz w:val="24"/>
          <w:szCs w:val="20"/>
        </w:rPr>
        <w:t>条款</w:t>
      </w:r>
      <w:r>
        <w:rPr>
          <w:rFonts w:ascii="宋体" w:hAnsi="宋体" w:hint="eastAsia"/>
          <w:sz w:val="24"/>
        </w:rPr>
        <w:t>，采购人可以按中标候选顺序确定新的中标人并签订合同，以此类推，或重新进行采购。</w:t>
      </w:r>
    </w:p>
    <w:p w:rsidR="00A11DE9" w:rsidRDefault="0015245B">
      <w:pPr>
        <w:spacing w:line="400" w:lineRule="exact"/>
        <w:ind w:leftChars="1" w:left="715" w:hangingChars="297" w:hanging="713"/>
        <w:rPr>
          <w:rFonts w:ascii="宋体" w:hAnsi="宋体"/>
          <w:sz w:val="24"/>
        </w:rPr>
      </w:pPr>
      <w:r>
        <w:rPr>
          <w:rFonts w:ascii="宋体" w:hAnsi="宋体" w:hint="eastAsia"/>
          <w:sz w:val="24"/>
        </w:rPr>
        <w:t>21.6</w:t>
      </w:r>
      <w:r>
        <w:rPr>
          <w:rFonts w:ascii="宋体" w:hAnsi="宋体" w:hint="eastAsia"/>
          <w:sz w:val="24"/>
        </w:rPr>
        <w:tab/>
      </w:r>
      <w:r>
        <w:rPr>
          <w:rFonts w:ascii="宋体" w:hAnsi="宋体" w:hint="eastAsia"/>
          <w:sz w:val="24"/>
        </w:rPr>
        <w:t>采购人在授予合同时有权对本文件规定的货物和服务予以适当的增加或减少，但不得改变单价或其他条款和条件。</w:t>
      </w:r>
    </w:p>
    <w:p w:rsidR="00A11DE9" w:rsidRDefault="0015245B">
      <w:pPr>
        <w:spacing w:line="400" w:lineRule="exact"/>
        <w:ind w:leftChars="1" w:left="715" w:hangingChars="297" w:hanging="713"/>
        <w:rPr>
          <w:rFonts w:ascii="宋体" w:hAnsi="宋体"/>
          <w:sz w:val="24"/>
        </w:rPr>
      </w:pPr>
      <w:r>
        <w:rPr>
          <w:rFonts w:ascii="宋体" w:hAnsi="宋体" w:hint="eastAsia"/>
          <w:sz w:val="24"/>
        </w:rPr>
        <w:t>21.7</w:t>
      </w:r>
      <w:r>
        <w:rPr>
          <w:rFonts w:ascii="宋体" w:hAnsi="宋体" w:hint="eastAsia"/>
          <w:sz w:val="24"/>
        </w:rPr>
        <w:tab/>
      </w:r>
      <w:r>
        <w:rPr>
          <w:rFonts w:ascii="宋体" w:hAnsi="宋体" w:hint="eastAsia"/>
          <w:b/>
          <w:sz w:val="24"/>
        </w:rPr>
        <w:t>合同履行中，追加采购与合同标的相同的货物或服务的，按规定报批后，签订补充合同。</w:t>
      </w:r>
    </w:p>
    <w:p w:rsidR="00A11DE9" w:rsidRDefault="0015245B">
      <w:pPr>
        <w:spacing w:line="400" w:lineRule="exact"/>
        <w:ind w:leftChars="1" w:left="715" w:hangingChars="297" w:hanging="713"/>
        <w:rPr>
          <w:rFonts w:ascii="宋体" w:hAnsi="宋体"/>
          <w:sz w:val="24"/>
        </w:rPr>
      </w:pPr>
      <w:r>
        <w:rPr>
          <w:rFonts w:ascii="宋体" w:hAnsi="宋体" w:hint="eastAsia"/>
          <w:sz w:val="24"/>
        </w:rPr>
        <w:t>21.8</w:t>
      </w:r>
      <w:r>
        <w:rPr>
          <w:rFonts w:ascii="宋体" w:hAnsi="宋体" w:hint="eastAsia"/>
          <w:sz w:val="24"/>
        </w:rPr>
        <w:tab/>
      </w:r>
      <w:r>
        <w:rPr>
          <w:rFonts w:ascii="宋体" w:hAnsi="宋体" w:hint="eastAsia"/>
          <w:sz w:val="24"/>
        </w:rPr>
        <w:t>中标人应当按照合同约定履行义务，完成中标项目，不得将中标项目转让给他人。除本文件另有规定外，也不得将中标项目进</w:t>
      </w:r>
      <w:r>
        <w:rPr>
          <w:rFonts w:ascii="宋体" w:hAnsi="宋体" w:hint="eastAsia"/>
          <w:sz w:val="24"/>
        </w:rPr>
        <w:t>行分包给他人。</w:t>
      </w:r>
    </w:p>
    <w:p w:rsidR="00A11DE9" w:rsidRDefault="00A11DE9">
      <w:pPr>
        <w:spacing w:line="400" w:lineRule="exact"/>
        <w:ind w:leftChars="1" w:left="715" w:hangingChars="297" w:hanging="713"/>
        <w:rPr>
          <w:rFonts w:ascii="宋体" w:hAnsi="宋体"/>
          <w:sz w:val="24"/>
        </w:rPr>
      </w:pPr>
    </w:p>
    <w:p w:rsidR="00A11DE9" w:rsidRDefault="00A11DE9">
      <w:pPr>
        <w:spacing w:line="400" w:lineRule="exact"/>
        <w:ind w:leftChars="1" w:left="715" w:hangingChars="297" w:hanging="713"/>
        <w:rPr>
          <w:rFonts w:ascii="宋体" w:hAnsi="宋体"/>
          <w:sz w:val="24"/>
        </w:rPr>
      </w:pPr>
    </w:p>
    <w:p w:rsidR="00A11DE9" w:rsidRDefault="0015245B">
      <w:pPr>
        <w:pStyle w:val="2"/>
        <w:spacing w:line="400" w:lineRule="exact"/>
        <w:ind w:left="960"/>
        <w:rPr>
          <w:rFonts w:ascii="宋体" w:hAnsi="宋体"/>
          <w:kern w:val="32"/>
        </w:rPr>
      </w:pPr>
      <w:bookmarkStart w:id="15" w:name="_Toc229626916"/>
      <w:bookmarkStart w:id="16" w:name="_Toc227423926"/>
      <w:r>
        <w:rPr>
          <w:rFonts w:ascii="宋体" w:hAnsi="宋体" w:hint="eastAsia"/>
          <w:kern w:val="32"/>
        </w:rPr>
        <w:t>八</w:t>
      </w:r>
      <w:r>
        <w:rPr>
          <w:rFonts w:ascii="宋体" w:hAnsi="宋体" w:hint="eastAsia"/>
          <w:kern w:val="32"/>
        </w:rPr>
        <w:t xml:space="preserve">    </w:t>
      </w:r>
      <w:r>
        <w:rPr>
          <w:rFonts w:ascii="宋体" w:hAnsi="宋体" w:hint="eastAsia"/>
          <w:kern w:val="32"/>
        </w:rPr>
        <w:t>质疑与投诉</w:t>
      </w:r>
      <w:bookmarkEnd w:id="15"/>
      <w:bookmarkEnd w:id="16"/>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22</w:t>
      </w:r>
      <w:r>
        <w:rPr>
          <w:rFonts w:ascii="宋体" w:hAnsi="宋体" w:hint="eastAsia"/>
          <w:b/>
          <w:bCs/>
          <w:sz w:val="24"/>
        </w:rPr>
        <w:t>．</w:t>
      </w:r>
      <w:r>
        <w:rPr>
          <w:rFonts w:ascii="宋体" w:hAnsi="宋体" w:hint="eastAsia"/>
          <w:b/>
          <w:bCs/>
          <w:sz w:val="24"/>
        </w:rPr>
        <w:tab/>
      </w:r>
      <w:r>
        <w:rPr>
          <w:rFonts w:ascii="宋体" w:hAnsi="宋体" w:hint="eastAsia"/>
          <w:b/>
          <w:bCs/>
          <w:sz w:val="24"/>
        </w:rPr>
        <w:t>质疑</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22.1</w:t>
      </w:r>
      <w:r>
        <w:rPr>
          <w:rFonts w:ascii="宋体" w:hAnsi="宋体" w:hint="eastAsia"/>
          <w:sz w:val="24"/>
          <w:szCs w:val="20"/>
        </w:rPr>
        <w:tab/>
      </w:r>
      <w:r>
        <w:rPr>
          <w:rFonts w:ascii="宋体" w:hAnsi="宋体" w:hint="eastAsia"/>
          <w:sz w:val="24"/>
          <w:szCs w:val="20"/>
        </w:rPr>
        <w:t>投标人对中标公告有异议的，应当在中标公告发布之日起七个工作日内，以书面形式向招标采购单位提出质疑，</w:t>
      </w:r>
      <w:proofErr w:type="gramStart"/>
      <w:r>
        <w:rPr>
          <w:rFonts w:ascii="宋体" w:hAnsi="宋体" w:hint="eastAsia"/>
          <w:sz w:val="24"/>
          <w:szCs w:val="20"/>
        </w:rPr>
        <w:t>质疑书</w:t>
      </w:r>
      <w:proofErr w:type="gramEnd"/>
      <w:r>
        <w:rPr>
          <w:rFonts w:ascii="宋体" w:hAnsi="宋体" w:hint="eastAsia"/>
          <w:sz w:val="24"/>
          <w:szCs w:val="20"/>
        </w:rPr>
        <w:t>应列明理由、依据，法人代表或授权代表签字，并加盖单位公章。</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22.2</w:t>
      </w:r>
      <w:r>
        <w:rPr>
          <w:rFonts w:ascii="宋体" w:hAnsi="宋体" w:hint="eastAsia"/>
          <w:sz w:val="24"/>
          <w:szCs w:val="20"/>
        </w:rPr>
        <w:tab/>
      </w:r>
      <w:r>
        <w:rPr>
          <w:rFonts w:ascii="宋体" w:hAnsi="宋体" w:hint="eastAsia"/>
          <w:sz w:val="24"/>
          <w:szCs w:val="20"/>
        </w:rPr>
        <w:t>招标采购单位应当在收到投标人书面质疑后七个工作日内，对质疑内容</w:t>
      </w:r>
      <w:proofErr w:type="gramStart"/>
      <w:r>
        <w:rPr>
          <w:rFonts w:ascii="宋体" w:hAnsi="宋体" w:hint="eastAsia"/>
          <w:sz w:val="24"/>
          <w:szCs w:val="20"/>
        </w:rPr>
        <w:t>作出</w:t>
      </w:r>
      <w:proofErr w:type="gramEnd"/>
      <w:r>
        <w:rPr>
          <w:rFonts w:ascii="宋体" w:hAnsi="宋体" w:hint="eastAsia"/>
          <w:sz w:val="24"/>
          <w:szCs w:val="20"/>
        </w:rPr>
        <w:t>书面答复，但涉及商业秘密内容的除外。</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22.3</w:t>
      </w:r>
      <w:r>
        <w:rPr>
          <w:rFonts w:ascii="宋体" w:hAnsi="宋体" w:hint="eastAsia"/>
          <w:sz w:val="24"/>
          <w:szCs w:val="20"/>
        </w:rPr>
        <w:tab/>
      </w:r>
      <w:r>
        <w:rPr>
          <w:rFonts w:ascii="宋体" w:hAnsi="宋体" w:hint="eastAsia"/>
          <w:sz w:val="24"/>
          <w:szCs w:val="20"/>
        </w:rPr>
        <w:t>投标人须对质疑内容的真实性承担责任。</w:t>
      </w:r>
    </w:p>
    <w:p w:rsidR="00A11DE9" w:rsidRDefault="0015245B">
      <w:pPr>
        <w:spacing w:line="400" w:lineRule="exact"/>
        <w:ind w:leftChars="1" w:left="718" w:hangingChars="297" w:hanging="716"/>
        <w:rPr>
          <w:rFonts w:ascii="宋体" w:hAnsi="宋体"/>
          <w:b/>
          <w:bCs/>
          <w:sz w:val="24"/>
        </w:rPr>
      </w:pPr>
      <w:r>
        <w:rPr>
          <w:rFonts w:ascii="宋体" w:hAnsi="宋体" w:hint="eastAsia"/>
          <w:b/>
          <w:bCs/>
          <w:sz w:val="24"/>
        </w:rPr>
        <w:t>23</w:t>
      </w:r>
      <w:r>
        <w:rPr>
          <w:rFonts w:ascii="宋体" w:hAnsi="宋体" w:hint="eastAsia"/>
          <w:b/>
          <w:bCs/>
          <w:sz w:val="24"/>
        </w:rPr>
        <w:t>．</w:t>
      </w:r>
      <w:r>
        <w:rPr>
          <w:rFonts w:ascii="宋体" w:hAnsi="宋体" w:hint="eastAsia"/>
          <w:b/>
          <w:bCs/>
          <w:sz w:val="24"/>
        </w:rPr>
        <w:tab/>
      </w:r>
      <w:r>
        <w:rPr>
          <w:rFonts w:ascii="宋体" w:hAnsi="宋体" w:hint="eastAsia"/>
          <w:b/>
          <w:bCs/>
          <w:sz w:val="24"/>
        </w:rPr>
        <w:t>投诉</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23.1</w:t>
      </w:r>
      <w:r>
        <w:rPr>
          <w:rFonts w:ascii="宋体" w:hAnsi="宋体" w:hint="eastAsia"/>
          <w:sz w:val="24"/>
          <w:szCs w:val="20"/>
        </w:rPr>
        <w:tab/>
      </w:r>
      <w:r>
        <w:rPr>
          <w:rFonts w:ascii="宋体" w:hAnsi="宋体" w:hint="eastAsia"/>
          <w:sz w:val="24"/>
          <w:szCs w:val="20"/>
        </w:rPr>
        <w:t>供应</w:t>
      </w:r>
      <w:proofErr w:type="gramStart"/>
      <w:r>
        <w:rPr>
          <w:rFonts w:ascii="宋体" w:hAnsi="宋体" w:hint="eastAsia"/>
          <w:sz w:val="24"/>
          <w:szCs w:val="20"/>
        </w:rPr>
        <w:t>商投诉</w:t>
      </w:r>
      <w:proofErr w:type="gramEnd"/>
      <w:r>
        <w:rPr>
          <w:rFonts w:ascii="宋体" w:hAnsi="宋体" w:hint="eastAsia"/>
          <w:sz w:val="24"/>
          <w:szCs w:val="20"/>
        </w:rPr>
        <w:t>实行实名制，其投诉应当有具体的投诉事项及事实根据，不得进行虚假、恶意投诉。</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23.</w:t>
      </w:r>
      <w:r>
        <w:rPr>
          <w:rFonts w:ascii="宋体" w:hAnsi="宋体" w:hint="eastAsia"/>
          <w:sz w:val="24"/>
          <w:szCs w:val="20"/>
        </w:rPr>
        <w:t>2</w:t>
      </w:r>
      <w:r>
        <w:rPr>
          <w:rFonts w:ascii="宋体" w:hAnsi="宋体" w:hint="eastAsia"/>
          <w:sz w:val="24"/>
          <w:szCs w:val="20"/>
        </w:rPr>
        <w:tab/>
      </w:r>
      <w:r>
        <w:rPr>
          <w:rFonts w:ascii="宋体" w:hAnsi="宋体" w:hint="eastAsia"/>
          <w:sz w:val="24"/>
          <w:szCs w:val="20"/>
        </w:rPr>
        <w:t>投诉人提起投诉应当符合下列条件：</w:t>
      </w:r>
    </w:p>
    <w:p w:rsidR="00A11DE9" w:rsidRDefault="0015245B">
      <w:pPr>
        <w:spacing w:line="400" w:lineRule="exact"/>
        <w:ind w:leftChars="229" w:left="714" w:hangingChars="97" w:hanging="233"/>
        <w:rPr>
          <w:rFonts w:ascii="宋体" w:hAnsi="宋体"/>
          <w:sz w:val="24"/>
          <w:szCs w:val="20"/>
        </w:rPr>
      </w:pPr>
      <w:r>
        <w:rPr>
          <w:rFonts w:ascii="宋体" w:hAnsi="宋体" w:hint="eastAsia"/>
          <w:sz w:val="24"/>
          <w:szCs w:val="20"/>
        </w:rPr>
        <w:t>（一）投诉人是参与所投诉采购活动的供应商；</w:t>
      </w:r>
    </w:p>
    <w:p w:rsidR="00A11DE9" w:rsidRDefault="0015245B">
      <w:pPr>
        <w:spacing w:line="400" w:lineRule="exact"/>
        <w:ind w:leftChars="229" w:left="714" w:hangingChars="97" w:hanging="233"/>
        <w:rPr>
          <w:rFonts w:ascii="宋体" w:hAnsi="宋体"/>
          <w:sz w:val="24"/>
          <w:szCs w:val="20"/>
        </w:rPr>
      </w:pPr>
      <w:r>
        <w:rPr>
          <w:rFonts w:ascii="宋体" w:hAnsi="宋体" w:hint="eastAsia"/>
          <w:sz w:val="24"/>
          <w:szCs w:val="20"/>
        </w:rPr>
        <w:t>（二）提起投诉前已依法进行质疑；</w:t>
      </w:r>
    </w:p>
    <w:p w:rsidR="00A11DE9" w:rsidRDefault="0015245B">
      <w:pPr>
        <w:spacing w:line="400" w:lineRule="exact"/>
        <w:ind w:leftChars="229" w:left="714" w:hangingChars="97" w:hanging="233"/>
        <w:rPr>
          <w:rFonts w:ascii="宋体" w:hAnsi="宋体"/>
          <w:sz w:val="24"/>
          <w:szCs w:val="20"/>
        </w:rPr>
      </w:pPr>
      <w:r>
        <w:rPr>
          <w:rFonts w:ascii="宋体" w:hAnsi="宋体" w:hint="eastAsia"/>
          <w:sz w:val="24"/>
          <w:szCs w:val="20"/>
        </w:rPr>
        <w:t>（</w:t>
      </w:r>
      <w:r>
        <w:rPr>
          <w:rFonts w:ascii="宋体" w:hAnsi="宋体" w:hint="eastAsia"/>
          <w:sz w:val="24"/>
          <w:szCs w:val="20"/>
        </w:rPr>
        <w:t>三</w:t>
      </w:r>
      <w:r>
        <w:rPr>
          <w:rFonts w:ascii="宋体" w:hAnsi="宋体" w:hint="eastAsia"/>
          <w:sz w:val="24"/>
          <w:szCs w:val="20"/>
        </w:rPr>
        <w:t>）在投诉有效期限内提起投诉；</w:t>
      </w:r>
    </w:p>
    <w:p w:rsidR="00A11DE9" w:rsidRDefault="0015245B">
      <w:pPr>
        <w:spacing w:line="400" w:lineRule="exact"/>
        <w:ind w:leftChars="1" w:left="715" w:hangingChars="297" w:hanging="713"/>
        <w:rPr>
          <w:rFonts w:ascii="宋体" w:hAnsi="宋体"/>
          <w:sz w:val="24"/>
          <w:szCs w:val="20"/>
        </w:rPr>
      </w:pPr>
      <w:r>
        <w:rPr>
          <w:rFonts w:ascii="宋体" w:hAnsi="宋体" w:hint="eastAsia"/>
          <w:sz w:val="24"/>
          <w:szCs w:val="20"/>
        </w:rPr>
        <w:t>23.</w:t>
      </w:r>
      <w:r>
        <w:rPr>
          <w:rFonts w:ascii="宋体" w:hAnsi="宋体" w:hint="eastAsia"/>
          <w:sz w:val="24"/>
          <w:szCs w:val="20"/>
        </w:rPr>
        <w:t>3</w:t>
      </w:r>
      <w:r>
        <w:rPr>
          <w:rFonts w:ascii="宋体" w:hAnsi="宋体" w:hint="eastAsia"/>
          <w:sz w:val="24"/>
          <w:szCs w:val="20"/>
        </w:rPr>
        <w:tab/>
      </w:r>
      <w:r>
        <w:rPr>
          <w:rFonts w:ascii="宋体" w:hAnsi="宋体" w:hint="eastAsia"/>
          <w:sz w:val="24"/>
          <w:szCs w:val="20"/>
        </w:rPr>
        <w:t>投诉人有下列情形之一的，属于虚假、恶意投诉，财政部门应当驳回投诉，将其列入不良行为记录名单，并依法予以处罚：</w:t>
      </w:r>
    </w:p>
    <w:p w:rsidR="00A11DE9" w:rsidRDefault="0015245B">
      <w:pPr>
        <w:numPr>
          <w:ilvl w:val="0"/>
          <w:numId w:val="2"/>
        </w:numPr>
        <w:spacing w:line="400" w:lineRule="exact"/>
        <w:rPr>
          <w:rFonts w:ascii="宋体" w:hAnsi="宋体"/>
          <w:sz w:val="24"/>
          <w:szCs w:val="20"/>
        </w:rPr>
      </w:pPr>
      <w:r>
        <w:rPr>
          <w:rFonts w:ascii="宋体" w:hAnsi="宋体" w:hint="eastAsia"/>
          <w:sz w:val="24"/>
          <w:szCs w:val="20"/>
        </w:rPr>
        <w:t>一年内三次以上投诉均查无实据的；</w:t>
      </w:r>
    </w:p>
    <w:p w:rsidR="00A11DE9" w:rsidRDefault="0015245B">
      <w:pPr>
        <w:numPr>
          <w:ilvl w:val="0"/>
          <w:numId w:val="2"/>
        </w:numPr>
        <w:spacing w:line="400" w:lineRule="exact"/>
        <w:rPr>
          <w:rFonts w:ascii="宋体" w:hAnsi="宋体"/>
          <w:sz w:val="24"/>
          <w:szCs w:val="20"/>
        </w:rPr>
        <w:sectPr w:rsidR="00A11DE9">
          <w:pgSz w:w="11906" w:h="16838"/>
          <w:pgMar w:top="1440" w:right="1800" w:bottom="1440" w:left="1800" w:header="851" w:footer="992" w:gutter="0"/>
          <w:cols w:space="720"/>
          <w:docGrid w:type="lines" w:linePitch="312"/>
        </w:sectPr>
      </w:pPr>
      <w:r>
        <w:rPr>
          <w:rFonts w:ascii="宋体" w:hAnsi="宋体" w:hint="eastAsia"/>
          <w:sz w:val="24"/>
          <w:szCs w:val="20"/>
        </w:rPr>
        <w:t>捏造事实或者提供虚假投诉材料的。</w:t>
      </w:r>
    </w:p>
    <w:p w:rsidR="00A11DE9" w:rsidRDefault="0015245B">
      <w:pPr>
        <w:pStyle w:val="2"/>
        <w:rPr>
          <w:sz w:val="28"/>
          <w:szCs w:val="28"/>
        </w:rPr>
      </w:pPr>
      <w:r>
        <w:rPr>
          <w:rFonts w:hint="eastAsia"/>
          <w:sz w:val="28"/>
          <w:szCs w:val="28"/>
        </w:rPr>
        <w:lastRenderedPageBreak/>
        <w:t>第三章</w:t>
      </w:r>
      <w:r>
        <w:rPr>
          <w:rFonts w:hint="eastAsia"/>
          <w:sz w:val="28"/>
          <w:szCs w:val="28"/>
        </w:rPr>
        <w:t xml:space="preserve">  </w:t>
      </w:r>
      <w:r>
        <w:rPr>
          <w:rFonts w:hint="eastAsia"/>
          <w:sz w:val="28"/>
          <w:szCs w:val="28"/>
        </w:rPr>
        <w:t>采购内容及要求</w:t>
      </w:r>
    </w:p>
    <w:p w:rsidR="00A11DE9" w:rsidRDefault="00A11DE9">
      <w:pPr>
        <w:spacing w:line="400" w:lineRule="exact"/>
        <w:ind w:leftChars="1" w:left="715" w:hangingChars="297" w:hanging="713"/>
        <w:rPr>
          <w:rFonts w:ascii="宋体" w:hAnsi="宋体" w:cs="Arial Unicode MS"/>
          <w:sz w:val="24"/>
        </w:rPr>
      </w:pPr>
    </w:p>
    <w:p w:rsidR="00A11DE9" w:rsidRDefault="0015245B">
      <w:pPr>
        <w:pStyle w:val="a5"/>
        <w:widowControl/>
        <w:shd w:val="clear" w:color="auto" w:fill="FFFFFF"/>
        <w:spacing w:before="0" w:beforeAutospacing="0" w:after="0" w:afterAutospacing="0" w:line="576" w:lineRule="atLeast"/>
        <w:ind w:firstLine="480"/>
        <w:rPr>
          <w:rFonts w:ascii="微软雅黑" w:hAnsi="微软雅黑" w:cs="微软雅黑"/>
          <w:color w:val="333333"/>
          <w:sz w:val="16"/>
          <w:szCs w:val="16"/>
        </w:rPr>
      </w:pPr>
      <w:r>
        <w:rPr>
          <w:rFonts w:ascii="宋体" w:hAnsi="宋体" w:cs="宋体" w:hint="eastAsia"/>
          <w:color w:val="333333"/>
          <w:shd w:val="clear" w:color="auto" w:fill="FFFFFF"/>
        </w:rPr>
        <w:t>项目名称：</w:t>
      </w:r>
      <w:r>
        <w:rPr>
          <w:rFonts w:ascii="宋体" w:hAnsi="宋体" w:cs="宋体" w:hint="eastAsia"/>
          <w:color w:val="000000"/>
        </w:rPr>
        <w:t>实景三维技术能力提升培训</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性质：服务类</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项目实施时间：具体时间由采购人通知</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最高投标限价：</w:t>
      </w:r>
      <w:r>
        <w:rPr>
          <w:rFonts w:ascii="宋体" w:hAnsi="宋体" w:cs="宋体" w:hint="eastAsia"/>
          <w:color w:val="333333"/>
          <w:shd w:val="clear" w:color="auto" w:fill="FFFFFF"/>
        </w:rPr>
        <w:t>15</w:t>
      </w:r>
      <w:r>
        <w:rPr>
          <w:rFonts w:ascii="宋体" w:hAnsi="宋体" w:cs="宋体" w:hint="eastAsia"/>
          <w:color w:val="333333"/>
          <w:shd w:val="clear" w:color="auto" w:fill="FFFFFF"/>
        </w:rPr>
        <w:t>万元</w:t>
      </w:r>
    </w:p>
    <w:p w:rsidR="00A11DE9" w:rsidRDefault="0015245B">
      <w:pPr>
        <w:pStyle w:val="a5"/>
        <w:widowControl/>
        <w:shd w:val="clear" w:color="auto" w:fill="FFFFFF"/>
        <w:spacing w:before="0" w:beforeAutospacing="0" w:after="0" w:afterAutospacing="0" w:line="576" w:lineRule="atLeast"/>
        <w:ind w:firstLine="480"/>
        <w:rPr>
          <w:rFonts w:ascii="微软雅黑" w:eastAsia="微软雅黑" w:hAnsi="微软雅黑" w:cs="微软雅黑"/>
          <w:color w:val="333333"/>
          <w:sz w:val="16"/>
          <w:szCs w:val="16"/>
        </w:rPr>
      </w:pPr>
      <w:r>
        <w:rPr>
          <w:rFonts w:ascii="宋体" w:hAnsi="宋体" w:cs="宋体" w:hint="eastAsia"/>
          <w:color w:val="333333"/>
          <w:shd w:val="clear" w:color="auto" w:fill="FFFFFF"/>
        </w:rPr>
        <w:t>采购方式</w:t>
      </w:r>
      <w:r>
        <w:rPr>
          <w:rFonts w:ascii="宋体" w:hAnsi="宋体" w:cs="宋体" w:hint="eastAsia"/>
          <w:color w:val="333333"/>
          <w:shd w:val="clear" w:color="auto" w:fill="FFFFFF"/>
        </w:rPr>
        <w:t>:</w:t>
      </w:r>
      <w:r>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公开</w:t>
      </w:r>
      <w:r>
        <w:rPr>
          <w:rFonts w:ascii="宋体" w:hAnsi="宋体" w:cs="宋体" w:hint="eastAsia"/>
          <w:color w:val="333333"/>
          <w:shd w:val="clear" w:color="auto" w:fill="FFFFFF"/>
        </w:rPr>
        <w:t>招标</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项目内容：</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1</w:t>
      </w:r>
      <w:r>
        <w:rPr>
          <w:rFonts w:ascii="宋体" w:hAnsi="宋体" w:cs="宋体" w:hint="eastAsia"/>
          <w:color w:val="333333"/>
          <w:shd w:val="clear" w:color="auto" w:fill="FFFFFF"/>
        </w:rPr>
        <w:t>、机房</w:t>
      </w:r>
      <w:proofErr w:type="gramStart"/>
      <w:r>
        <w:rPr>
          <w:rFonts w:ascii="宋体" w:hAnsi="宋体" w:cs="宋体" w:hint="eastAsia"/>
          <w:color w:val="333333"/>
          <w:shd w:val="clear" w:color="auto" w:fill="FFFFFF"/>
        </w:rPr>
        <w:t>算力</w:t>
      </w:r>
      <w:r>
        <w:rPr>
          <w:rFonts w:ascii="宋体" w:hAnsi="宋体" w:cs="宋体" w:hint="eastAsia"/>
          <w:color w:val="333333"/>
          <w:shd w:val="clear" w:color="auto" w:fill="FFFFFF"/>
        </w:rPr>
        <w:t>设备</w:t>
      </w:r>
      <w:proofErr w:type="gramEnd"/>
      <w:r>
        <w:rPr>
          <w:rFonts w:ascii="宋体" w:hAnsi="宋体" w:cs="宋体" w:hint="eastAsia"/>
          <w:color w:val="333333"/>
          <w:shd w:val="clear" w:color="auto" w:fill="FFFFFF"/>
        </w:rPr>
        <w:t>选型、集群搭建、运行环境建设咨询</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2</w:t>
      </w:r>
      <w:r>
        <w:rPr>
          <w:rFonts w:ascii="宋体" w:hAnsi="宋体" w:cs="宋体" w:hint="eastAsia"/>
          <w:color w:val="333333"/>
          <w:shd w:val="clear" w:color="auto" w:fill="FFFFFF"/>
        </w:rPr>
        <w:t>、</w:t>
      </w:r>
      <w:r>
        <w:rPr>
          <w:rFonts w:ascii="宋体" w:hAnsi="宋体" w:cs="宋体" w:hint="eastAsia"/>
          <w:color w:val="333333"/>
          <w:shd w:val="clear" w:color="auto" w:fill="FFFFFF"/>
        </w:rPr>
        <w:t>三维建模</w:t>
      </w:r>
      <w:r>
        <w:rPr>
          <w:rFonts w:ascii="宋体" w:hAnsi="宋体" w:cs="宋体" w:hint="eastAsia"/>
          <w:color w:val="333333"/>
          <w:shd w:val="clear" w:color="auto" w:fill="FFFFFF"/>
        </w:rPr>
        <w:t>软件选型、软件部署安装</w:t>
      </w:r>
      <w:r>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、软件应用培训</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3</w:t>
      </w:r>
      <w:r>
        <w:rPr>
          <w:rFonts w:ascii="宋体" w:hAnsi="宋体" w:cs="宋体" w:hint="eastAsia"/>
          <w:color w:val="333333"/>
          <w:shd w:val="clear" w:color="auto" w:fill="FFFFFF"/>
        </w:rPr>
        <w:t>、</w:t>
      </w:r>
      <w:proofErr w:type="gramStart"/>
      <w:r>
        <w:rPr>
          <w:rFonts w:ascii="宋体" w:hAnsi="宋体" w:cs="宋体" w:hint="eastAsia"/>
          <w:color w:val="333333"/>
          <w:shd w:val="clear" w:color="auto" w:fill="FFFFFF"/>
        </w:rPr>
        <w:t>无人机航飞技术指导</w:t>
      </w:r>
      <w:proofErr w:type="gramEnd"/>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4</w:t>
      </w:r>
      <w:r>
        <w:rPr>
          <w:rFonts w:ascii="宋体" w:hAnsi="宋体" w:cs="宋体" w:hint="eastAsia"/>
          <w:color w:val="333333"/>
          <w:shd w:val="clear" w:color="auto" w:fill="FFFFFF"/>
        </w:rPr>
        <w:t>、</w:t>
      </w:r>
      <w:r>
        <w:rPr>
          <w:rFonts w:ascii="宋体" w:hAnsi="宋体" w:cs="宋体" w:hint="eastAsia"/>
          <w:color w:val="333333"/>
          <w:shd w:val="clear" w:color="auto" w:fill="FFFFFF"/>
        </w:rPr>
        <w:t>一年内不限</w:t>
      </w:r>
      <w:r>
        <w:rPr>
          <w:rFonts w:ascii="宋体" w:hAnsi="宋体" w:cs="宋体" w:hint="eastAsia"/>
          <w:color w:val="333333"/>
          <w:shd w:val="clear" w:color="auto" w:fill="FFFFFF"/>
        </w:rPr>
        <w:t>公里建模作业辅导</w:t>
      </w:r>
      <w:r>
        <w:rPr>
          <w:rFonts w:ascii="宋体" w:hAnsi="宋体" w:cs="宋体" w:hint="eastAsia"/>
          <w:color w:val="333333"/>
          <w:shd w:val="clear" w:color="auto" w:fill="FFFFFF"/>
        </w:rPr>
        <w:t>和技术支持</w:t>
      </w:r>
      <w:r>
        <w:rPr>
          <w:rFonts w:ascii="宋体" w:hAnsi="宋体" w:cs="宋体" w:hint="eastAsia"/>
          <w:color w:val="333333"/>
          <w:shd w:val="clear" w:color="auto" w:fill="FFFFFF"/>
        </w:rPr>
        <w:t>，</w:t>
      </w:r>
      <w:r>
        <w:rPr>
          <w:rFonts w:ascii="宋体" w:hAnsi="宋体" w:cs="宋体" w:hint="eastAsia"/>
          <w:color w:val="333333"/>
          <w:shd w:val="clear" w:color="auto" w:fill="FFFFFF"/>
        </w:rPr>
        <w:t>包含无人机航飞、内业数据处理、倾斜摄影建模、模型修正、白膜生产、模型轻量化等工作。</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5</w:t>
      </w:r>
      <w:r>
        <w:rPr>
          <w:rFonts w:ascii="宋体" w:hAnsi="宋体" w:cs="宋体" w:hint="eastAsia"/>
          <w:color w:val="333333"/>
          <w:shd w:val="clear" w:color="auto" w:fill="FFFFFF"/>
        </w:rPr>
        <w:t>、一年内提供不低于</w:t>
      </w:r>
      <w:r>
        <w:rPr>
          <w:rFonts w:ascii="宋体" w:hAnsi="宋体" w:cs="宋体" w:hint="eastAsia"/>
          <w:color w:val="333333"/>
          <w:shd w:val="clear" w:color="auto" w:fill="FFFFFF"/>
        </w:rPr>
        <w:t>90</w:t>
      </w:r>
      <w:r>
        <w:rPr>
          <w:rFonts w:ascii="宋体" w:hAnsi="宋体" w:cs="宋体" w:hint="eastAsia"/>
          <w:color w:val="333333"/>
          <w:shd w:val="clear" w:color="auto" w:fill="FFFFFF"/>
        </w:rPr>
        <w:t>个</w:t>
      </w:r>
      <w:proofErr w:type="gramStart"/>
      <w:r>
        <w:rPr>
          <w:rFonts w:ascii="宋体" w:hAnsi="宋体" w:cs="宋体" w:hint="eastAsia"/>
          <w:color w:val="333333"/>
          <w:shd w:val="clear" w:color="auto" w:fill="FFFFFF"/>
        </w:rPr>
        <w:t>日历天</w:t>
      </w:r>
      <w:proofErr w:type="gramEnd"/>
      <w:r>
        <w:rPr>
          <w:rFonts w:ascii="宋体" w:hAnsi="宋体" w:cs="宋体" w:hint="eastAsia"/>
          <w:color w:val="333333"/>
          <w:shd w:val="clear" w:color="auto" w:fill="FFFFFF"/>
        </w:rPr>
        <w:t>的现场驻点指导，</w:t>
      </w:r>
      <w:r>
        <w:rPr>
          <w:rFonts w:ascii="宋体" w:hAnsi="宋体" w:cs="宋体" w:hint="eastAsia"/>
          <w:color w:val="333333"/>
          <w:shd w:val="clear" w:color="auto" w:fill="FFFFFF"/>
        </w:rPr>
        <w:t>7*12</w:t>
      </w:r>
      <w:r>
        <w:rPr>
          <w:rFonts w:ascii="宋体" w:hAnsi="宋体" w:cs="宋体" w:hint="eastAsia"/>
          <w:color w:val="333333"/>
          <w:shd w:val="clear" w:color="auto" w:fill="FFFFFF"/>
        </w:rPr>
        <w:t>小时电话和远程技术支持。</w:t>
      </w:r>
    </w:p>
    <w:p w:rsidR="00A11DE9" w:rsidRDefault="0015245B">
      <w:pPr>
        <w:pStyle w:val="a5"/>
        <w:widowControl/>
        <w:shd w:val="clear" w:color="auto" w:fill="FFFFFF"/>
        <w:spacing w:before="0" w:beforeAutospacing="0" w:after="0" w:afterAutospacing="0" w:line="576" w:lineRule="atLeast"/>
        <w:ind w:firstLine="480"/>
        <w:rPr>
          <w:rFonts w:ascii="宋体" w:hAnsi="宋体" w:cs="宋体"/>
          <w:color w:val="333333"/>
          <w:shd w:val="clear" w:color="auto" w:fill="FFFFFF"/>
        </w:rPr>
      </w:pPr>
      <w:r>
        <w:rPr>
          <w:rFonts w:ascii="宋体" w:hAnsi="宋体" w:cs="宋体" w:hint="eastAsia"/>
          <w:color w:val="333333"/>
          <w:shd w:val="clear" w:color="auto" w:fill="FFFFFF"/>
        </w:rPr>
        <w:t>上述工作，</w:t>
      </w:r>
      <w:r>
        <w:rPr>
          <w:rFonts w:ascii="宋体" w:hAnsi="宋体" w:cs="宋体" w:hint="eastAsia"/>
          <w:color w:val="333333"/>
          <w:shd w:val="clear" w:color="auto" w:fill="FFFFFF"/>
          <w:lang w:val="zh-CN"/>
        </w:rPr>
        <w:t>乙方应按甲方要求及双方约定，在</w:t>
      </w:r>
      <w:r>
        <w:rPr>
          <w:rFonts w:ascii="宋体" w:hAnsi="宋体" w:cs="宋体" w:hint="eastAsia"/>
          <w:color w:val="333333"/>
          <w:shd w:val="clear" w:color="auto" w:fill="FFFFFF"/>
        </w:rPr>
        <w:t>项目</w:t>
      </w:r>
      <w:r>
        <w:rPr>
          <w:rFonts w:ascii="宋体" w:hAnsi="宋体" w:cs="宋体" w:hint="eastAsia"/>
          <w:color w:val="333333"/>
          <w:shd w:val="clear" w:color="auto" w:fill="FFFFFF"/>
          <w:lang w:val="zh-CN"/>
        </w:rPr>
        <w:t>过程中提供</w:t>
      </w:r>
      <w:r>
        <w:rPr>
          <w:rFonts w:ascii="宋体" w:hAnsi="宋体" w:cs="宋体" w:hint="eastAsia"/>
          <w:color w:val="333333"/>
          <w:shd w:val="clear" w:color="auto" w:fill="FFFFFF"/>
        </w:rPr>
        <w:t>驻点的</w:t>
      </w:r>
      <w:r>
        <w:rPr>
          <w:rFonts w:ascii="宋体" w:hAnsi="宋体" w:cs="宋体" w:hint="eastAsia"/>
          <w:color w:val="333333"/>
          <w:shd w:val="clear" w:color="auto" w:fill="FFFFFF"/>
          <w:lang w:val="zh-CN"/>
        </w:rPr>
        <w:t>专业</w:t>
      </w:r>
      <w:r>
        <w:rPr>
          <w:rFonts w:ascii="宋体" w:hAnsi="宋体" w:cs="宋体" w:hint="eastAsia"/>
          <w:color w:val="333333"/>
          <w:shd w:val="clear" w:color="auto" w:fill="FFFFFF"/>
        </w:rPr>
        <w:t>技术支持</w:t>
      </w:r>
      <w:r>
        <w:rPr>
          <w:rFonts w:ascii="宋体" w:hAnsi="宋体" w:cs="宋体" w:hint="eastAsia"/>
          <w:color w:val="333333"/>
          <w:shd w:val="clear" w:color="auto" w:fill="FFFFFF"/>
          <w:lang w:val="zh-CN"/>
        </w:rPr>
        <w:t>服务，协助甲方完成本合同约定的工作内容，并向甲方提交经其书面认可的约定工作成果</w:t>
      </w:r>
      <w:r>
        <w:rPr>
          <w:rFonts w:ascii="宋体" w:hAnsi="宋体" w:cs="宋体" w:hint="eastAsia"/>
          <w:color w:val="333333"/>
          <w:shd w:val="clear" w:color="auto" w:fill="FFFFFF"/>
        </w:rPr>
        <w:t>。</w:t>
      </w:r>
    </w:p>
    <w:p w:rsidR="00A11DE9" w:rsidRDefault="00A11DE9">
      <w:pPr>
        <w:pStyle w:val="2"/>
        <w:rPr>
          <w:sz w:val="28"/>
          <w:szCs w:val="28"/>
        </w:rPr>
      </w:pPr>
    </w:p>
    <w:p w:rsidR="00A11DE9" w:rsidRDefault="00A11DE9">
      <w:pPr>
        <w:pStyle w:val="2"/>
        <w:rPr>
          <w:sz w:val="28"/>
          <w:szCs w:val="28"/>
        </w:rPr>
        <w:sectPr w:rsidR="00A11DE9">
          <w:pgSz w:w="11906" w:h="16838"/>
          <w:pgMar w:top="1440" w:right="1800" w:bottom="1440" w:left="1800" w:header="851" w:footer="992" w:gutter="0"/>
          <w:cols w:space="720"/>
          <w:docGrid w:type="lines" w:linePitch="312"/>
        </w:sectPr>
      </w:pPr>
    </w:p>
    <w:p w:rsidR="00A11DE9" w:rsidRDefault="0015245B">
      <w:pPr>
        <w:pStyle w:val="2"/>
        <w:rPr>
          <w:sz w:val="28"/>
          <w:szCs w:val="28"/>
        </w:rPr>
      </w:pPr>
      <w:r>
        <w:rPr>
          <w:rFonts w:hint="eastAsia"/>
          <w:sz w:val="28"/>
          <w:szCs w:val="28"/>
        </w:rPr>
        <w:lastRenderedPageBreak/>
        <w:t>第</w:t>
      </w:r>
      <w:r>
        <w:rPr>
          <w:rFonts w:hint="eastAsia"/>
          <w:sz w:val="28"/>
          <w:szCs w:val="28"/>
        </w:rPr>
        <w:t>四</w:t>
      </w:r>
      <w:r>
        <w:rPr>
          <w:rFonts w:hint="eastAsia"/>
          <w:sz w:val="28"/>
          <w:szCs w:val="28"/>
        </w:rPr>
        <w:t>章</w:t>
      </w:r>
      <w:r>
        <w:rPr>
          <w:rFonts w:hint="eastAsia"/>
          <w:sz w:val="28"/>
          <w:szCs w:val="28"/>
        </w:rPr>
        <w:t>  </w:t>
      </w:r>
      <w:r>
        <w:rPr>
          <w:rFonts w:hint="eastAsia"/>
          <w:sz w:val="28"/>
          <w:szCs w:val="28"/>
        </w:rPr>
        <w:t>响应文件格式</w:t>
      </w:r>
    </w:p>
    <w:p w:rsidR="00A11DE9" w:rsidRDefault="0015245B">
      <w:pPr>
        <w:spacing w:line="360" w:lineRule="auto"/>
        <w:outlineLvl w:val="0"/>
        <w:rPr>
          <w:rFonts w:ascii="宋体" w:hAnsi="宋体"/>
          <w:bCs/>
          <w:sz w:val="28"/>
          <w:szCs w:val="28"/>
        </w:rPr>
      </w:pPr>
      <w:r>
        <w:rPr>
          <w:rFonts w:ascii="宋体" w:hAnsi="宋体" w:hint="eastAsia"/>
          <w:bCs/>
          <w:sz w:val="28"/>
          <w:szCs w:val="28"/>
        </w:rPr>
        <w:t>附件</w:t>
      </w:r>
      <w:r>
        <w:rPr>
          <w:rFonts w:ascii="宋体" w:hAnsi="宋体" w:hint="eastAsia"/>
          <w:bCs/>
          <w:sz w:val="28"/>
          <w:szCs w:val="28"/>
        </w:rPr>
        <w:t xml:space="preserve">1          </w:t>
      </w:r>
    </w:p>
    <w:p w:rsidR="00A11DE9" w:rsidRDefault="00A11DE9">
      <w:pPr>
        <w:spacing w:line="360" w:lineRule="auto"/>
        <w:jc w:val="center"/>
        <w:rPr>
          <w:b/>
          <w:sz w:val="48"/>
          <w:szCs w:val="48"/>
        </w:rPr>
      </w:pPr>
    </w:p>
    <w:p w:rsidR="00A11DE9" w:rsidRDefault="00A11DE9">
      <w:pPr>
        <w:spacing w:line="360" w:lineRule="auto"/>
        <w:jc w:val="center"/>
        <w:rPr>
          <w:b/>
          <w:sz w:val="52"/>
          <w:szCs w:val="52"/>
        </w:rPr>
      </w:pPr>
    </w:p>
    <w:p w:rsidR="00A11DE9" w:rsidRDefault="0015245B">
      <w:pPr>
        <w:spacing w:beforeLines="100" w:before="312" w:afterLines="100" w:after="312" w:line="360" w:lineRule="auto"/>
        <w:jc w:val="center"/>
        <w:rPr>
          <w:b/>
          <w:sz w:val="56"/>
          <w:szCs w:val="56"/>
        </w:rPr>
      </w:pPr>
      <w:r>
        <w:rPr>
          <w:rFonts w:hint="eastAsia"/>
          <w:b/>
          <w:sz w:val="56"/>
          <w:szCs w:val="56"/>
        </w:rPr>
        <w:t>福建</w:t>
      </w:r>
      <w:r>
        <w:rPr>
          <w:rFonts w:hint="eastAsia"/>
          <w:b/>
          <w:sz w:val="56"/>
          <w:szCs w:val="56"/>
        </w:rPr>
        <w:t>省地图出版社有限责任</w:t>
      </w:r>
      <w:r>
        <w:rPr>
          <w:rFonts w:hint="eastAsia"/>
          <w:b/>
          <w:sz w:val="56"/>
          <w:szCs w:val="56"/>
        </w:rPr>
        <w:t>公司</w:t>
      </w:r>
    </w:p>
    <w:p w:rsidR="00A11DE9" w:rsidRDefault="0015245B">
      <w:pPr>
        <w:spacing w:beforeLines="100" w:before="312" w:afterLines="100" w:after="312" w:line="360" w:lineRule="auto"/>
        <w:ind w:firstLineChars="500" w:firstLine="2409"/>
        <w:jc w:val="left"/>
        <w:rPr>
          <w:b/>
          <w:sz w:val="48"/>
          <w:szCs w:val="48"/>
          <w:u w:val="single"/>
        </w:rPr>
      </w:pPr>
      <w:r>
        <w:rPr>
          <w:rFonts w:hint="eastAsia"/>
          <w:b/>
          <w:sz w:val="48"/>
          <w:szCs w:val="48"/>
          <w:u w:val="single"/>
        </w:rPr>
        <w:t xml:space="preserve">          </w:t>
      </w:r>
      <w:r>
        <w:rPr>
          <w:rFonts w:hint="eastAsia"/>
          <w:b/>
          <w:sz w:val="48"/>
          <w:szCs w:val="48"/>
          <w:u w:val="single"/>
        </w:rPr>
        <w:t>项目</w:t>
      </w:r>
    </w:p>
    <w:p w:rsidR="00A11DE9" w:rsidRDefault="00A11DE9">
      <w:pPr>
        <w:spacing w:line="360" w:lineRule="auto"/>
        <w:jc w:val="center"/>
        <w:rPr>
          <w:b/>
          <w:sz w:val="72"/>
          <w:szCs w:val="72"/>
        </w:rPr>
      </w:pPr>
    </w:p>
    <w:p w:rsidR="00A11DE9" w:rsidRDefault="0015245B">
      <w:pPr>
        <w:spacing w:line="360" w:lineRule="auto"/>
        <w:jc w:val="center"/>
        <w:rPr>
          <w:b/>
          <w:sz w:val="72"/>
          <w:szCs w:val="72"/>
        </w:rPr>
      </w:pPr>
      <w:r>
        <w:rPr>
          <w:rFonts w:hint="eastAsia"/>
          <w:b/>
          <w:sz w:val="72"/>
          <w:szCs w:val="72"/>
        </w:rPr>
        <w:t>投标文件</w:t>
      </w:r>
    </w:p>
    <w:p w:rsidR="00A11DE9" w:rsidRDefault="00A11DE9">
      <w:pPr>
        <w:spacing w:line="360" w:lineRule="auto"/>
        <w:jc w:val="center"/>
        <w:rPr>
          <w:b/>
          <w:sz w:val="48"/>
          <w:szCs w:val="48"/>
        </w:rPr>
      </w:pPr>
    </w:p>
    <w:p w:rsidR="00A11DE9" w:rsidRDefault="0015245B">
      <w:pPr>
        <w:spacing w:line="360" w:lineRule="auto"/>
        <w:jc w:val="center"/>
        <w:rPr>
          <w:b/>
          <w:sz w:val="40"/>
          <w:szCs w:val="40"/>
        </w:rPr>
      </w:pPr>
      <w:r>
        <w:rPr>
          <w:rFonts w:hint="eastAsia"/>
          <w:b/>
          <w:sz w:val="40"/>
          <w:szCs w:val="40"/>
        </w:rPr>
        <w:t>（正本）</w:t>
      </w:r>
    </w:p>
    <w:p w:rsidR="00A11DE9" w:rsidRDefault="00A11DE9">
      <w:pPr>
        <w:spacing w:line="360" w:lineRule="auto"/>
        <w:jc w:val="center"/>
        <w:rPr>
          <w:b/>
          <w:sz w:val="48"/>
          <w:szCs w:val="48"/>
        </w:rPr>
      </w:pPr>
    </w:p>
    <w:p w:rsidR="00A11DE9" w:rsidRDefault="00A11DE9">
      <w:pPr>
        <w:spacing w:line="360" w:lineRule="auto"/>
        <w:jc w:val="center"/>
        <w:rPr>
          <w:b/>
          <w:sz w:val="48"/>
          <w:szCs w:val="48"/>
        </w:rPr>
      </w:pPr>
    </w:p>
    <w:p w:rsidR="00A11DE9" w:rsidRDefault="00A11DE9">
      <w:pPr>
        <w:spacing w:line="360" w:lineRule="auto"/>
        <w:jc w:val="center"/>
        <w:rPr>
          <w:b/>
          <w:sz w:val="48"/>
          <w:szCs w:val="48"/>
        </w:rPr>
      </w:pPr>
    </w:p>
    <w:p w:rsidR="00A11DE9" w:rsidRDefault="0015245B">
      <w:pPr>
        <w:spacing w:line="360" w:lineRule="auto"/>
        <w:ind w:firstLineChars="309" w:firstLine="989"/>
        <w:jc w:val="left"/>
        <w:rPr>
          <w:bCs/>
          <w:sz w:val="32"/>
          <w:szCs w:val="32"/>
          <w:u w:val="single"/>
        </w:rPr>
      </w:pPr>
      <w:r>
        <w:rPr>
          <w:rFonts w:hint="eastAsia"/>
          <w:bCs/>
          <w:sz w:val="32"/>
          <w:szCs w:val="32"/>
        </w:rPr>
        <w:t>合同包：</w:t>
      </w:r>
      <w:r>
        <w:rPr>
          <w:rFonts w:hint="eastAsia"/>
          <w:bCs/>
          <w:sz w:val="32"/>
          <w:szCs w:val="32"/>
          <w:u w:val="single"/>
        </w:rPr>
        <w:t xml:space="preserve">                       </w:t>
      </w:r>
    </w:p>
    <w:p w:rsidR="00A11DE9" w:rsidRDefault="0015245B">
      <w:pPr>
        <w:spacing w:line="360" w:lineRule="auto"/>
        <w:ind w:firstLineChars="309" w:firstLine="989"/>
        <w:jc w:val="left"/>
        <w:rPr>
          <w:bCs/>
          <w:sz w:val="32"/>
          <w:szCs w:val="32"/>
          <w:u w:val="single"/>
        </w:rPr>
      </w:pPr>
      <w:r>
        <w:rPr>
          <w:rFonts w:hint="eastAsia"/>
          <w:bCs/>
          <w:sz w:val="32"/>
          <w:szCs w:val="32"/>
        </w:rPr>
        <w:t>投标人名称：</w:t>
      </w:r>
      <w:r>
        <w:rPr>
          <w:rFonts w:hint="eastAsia"/>
          <w:bCs/>
          <w:sz w:val="32"/>
          <w:szCs w:val="32"/>
          <w:u w:val="single"/>
        </w:rPr>
        <w:t xml:space="preserve">                   </w:t>
      </w:r>
      <w:r>
        <w:rPr>
          <w:rFonts w:hint="eastAsia"/>
          <w:bCs/>
          <w:sz w:val="32"/>
          <w:szCs w:val="32"/>
        </w:rPr>
        <w:t>（盖公章）</w:t>
      </w:r>
    </w:p>
    <w:p w:rsidR="00A11DE9" w:rsidRDefault="0015245B">
      <w:pPr>
        <w:spacing w:line="360" w:lineRule="auto"/>
        <w:ind w:firstLineChars="309" w:firstLine="989"/>
        <w:jc w:val="left"/>
        <w:rPr>
          <w:bCs/>
          <w:sz w:val="32"/>
          <w:szCs w:val="32"/>
          <w:u w:val="single"/>
        </w:rPr>
      </w:pPr>
      <w:r>
        <w:rPr>
          <w:rFonts w:hint="eastAsia"/>
          <w:bCs/>
          <w:sz w:val="32"/>
          <w:szCs w:val="32"/>
        </w:rPr>
        <w:t>日</w:t>
      </w:r>
      <w:r>
        <w:rPr>
          <w:rFonts w:hint="eastAsia"/>
          <w:bCs/>
          <w:sz w:val="32"/>
          <w:szCs w:val="32"/>
        </w:rPr>
        <w:t xml:space="preserve">      </w:t>
      </w:r>
      <w:r>
        <w:rPr>
          <w:rFonts w:hint="eastAsia"/>
          <w:bCs/>
          <w:sz w:val="32"/>
          <w:szCs w:val="32"/>
        </w:rPr>
        <w:t>期：</w:t>
      </w:r>
      <w:r>
        <w:rPr>
          <w:rFonts w:hint="eastAsia"/>
          <w:bCs/>
          <w:sz w:val="32"/>
          <w:szCs w:val="32"/>
          <w:u w:val="single"/>
        </w:rPr>
        <w:t xml:space="preserve">                   </w:t>
      </w:r>
    </w:p>
    <w:p w:rsidR="00A11DE9" w:rsidRDefault="0015245B">
      <w:pPr>
        <w:jc w:val="center"/>
        <w:rPr>
          <w:rFonts w:ascii="宋体"/>
          <w:bCs/>
          <w:sz w:val="32"/>
          <w:szCs w:val="32"/>
        </w:rPr>
      </w:pPr>
      <w:r>
        <w:rPr>
          <w:rFonts w:ascii="宋体"/>
          <w:b/>
          <w:sz w:val="32"/>
          <w:szCs w:val="32"/>
        </w:rPr>
        <w:br w:type="page"/>
      </w:r>
      <w:r>
        <w:rPr>
          <w:rFonts w:ascii="宋体" w:hint="eastAsia"/>
          <w:bCs/>
          <w:sz w:val="32"/>
          <w:szCs w:val="32"/>
        </w:rPr>
        <w:lastRenderedPageBreak/>
        <w:t>目录</w:t>
      </w:r>
    </w:p>
    <w:p w:rsidR="00A11DE9" w:rsidRDefault="00A11DE9">
      <w:pPr>
        <w:jc w:val="center"/>
        <w:rPr>
          <w:rFonts w:ascii="宋体"/>
          <w:bCs/>
          <w:sz w:val="32"/>
          <w:szCs w:val="32"/>
        </w:rPr>
      </w:pPr>
    </w:p>
    <w:p w:rsidR="00A11DE9" w:rsidRDefault="0015245B">
      <w:pPr>
        <w:jc w:val="center"/>
        <w:rPr>
          <w:b/>
          <w:kern w:val="44"/>
          <w:sz w:val="44"/>
        </w:rPr>
      </w:pPr>
      <w:r>
        <w:rPr>
          <w:rFonts w:ascii="宋体" w:hint="eastAsia"/>
          <w:bCs/>
          <w:sz w:val="32"/>
          <w:szCs w:val="32"/>
        </w:rPr>
        <w:br w:type="page"/>
      </w:r>
      <w:r>
        <w:rPr>
          <w:rFonts w:ascii="宋体" w:hint="eastAsia"/>
          <w:bCs/>
          <w:sz w:val="32"/>
          <w:szCs w:val="32"/>
        </w:rPr>
        <w:lastRenderedPageBreak/>
        <w:t>一、</w:t>
      </w:r>
      <w:r>
        <w:rPr>
          <w:rFonts w:ascii="Open Sans" w:hAnsi="Open Sans" w:cs="Open Sans" w:hint="eastAsia"/>
          <w:b/>
          <w:kern w:val="44"/>
          <w:sz w:val="24"/>
          <w:szCs w:val="48"/>
          <w:lang w:bidi="ar"/>
        </w:rPr>
        <w:t>投标函</w:t>
      </w:r>
    </w:p>
    <w:p w:rsidR="00A11DE9" w:rsidRDefault="00A11DE9">
      <w:pPr>
        <w:rPr>
          <w:b/>
          <w:kern w:val="44"/>
          <w:sz w:val="44"/>
        </w:rPr>
      </w:pPr>
    </w:p>
    <w:p w:rsidR="00A11DE9" w:rsidRDefault="0015245B">
      <w:pPr>
        <w:spacing w:line="360" w:lineRule="auto"/>
        <w:rPr>
          <w:sz w:val="24"/>
        </w:rPr>
      </w:pPr>
      <w:r>
        <w:rPr>
          <w:rFonts w:hint="eastAsia"/>
          <w:sz w:val="24"/>
        </w:rPr>
        <w:t>致：</w:t>
      </w:r>
      <w:r>
        <w:rPr>
          <w:rFonts w:hint="eastAsia"/>
          <w:sz w:val="24"/>
          <w:u w:val="single"/>
        </w:rPr>
        <w:t>福建</w:t>
      </w:r>
      <w:r>
        <w:rPr>
          <w:rFonts w:hint="eastAsia"/>
          <w:sz w:val="24"/>
          <w:u w:val="single"/>
        </w:rPr>
        <w:t>省地图出版社有限责任公司</w:t>
      </w:r>
      <w:r>
        <w:rPr>
          <w:rFonts w:hint="eastAsia"/>
          <w:sz w:val="24"/>
          <w:u w:val="single"/>
        </w:rPr>
        <w:t> </w:t>
      </w:r>
      <w:r>
        <w:rPr>
          <w:rFonts w:hint="eastAsia"/>
          <w:sz w:val="24"/>
        </w:rPr>
        <w:t>                </w:t>
      </w:r>
    </w:p>
    <w:p w:rsidR="00A11DE9" w:rsidRDefault="0015245B">
      <w:pPr>
        <w:spacing w:line="360" w:lineRule="auto"/>
        <w:ind w:firstLineChars="200" w:firstLine="480"/>
        <w:rPr>
          <w:sz w:val="24"/>
        </w:rPr>
      </w:pPr>
      <w:proofErr w:type="gramStart"/>
      <w:r>
        <w:rPr>
          <w:rFonts w:hint="eastAsia"/>
          <w:sz w:val="24"/>
        </w:rPr>
        <w:t>兹收到</w:t>
      </w:r>
      <w:proofErr w:type="gramEnd"/>
      <w:r>
        <w:rPr>
          <w:rFonts w:hint="eastAsia"/>
          <w:sz w:val="24"/>
        </w:rPr>
        <w:t>贵单位关于（</w:t>
      </w:r>
      <w:r>
        <w:rPr>
          <w:rFonts w:hint="eastAsia"/>
          <w:sz w:val="24"/>
          <w:u w:val="single"/>
        </w:rPr>
        <w:t>填写“项目名称”</w:t>
      </w:r>
      <w:r>
        <w:rPr>
          <w:rFonts w:hint="eastAsia"/>
          <w:sz w:val="24"/>
        </w:rPr>
        <w:t>）项目的投标邀请，本投标人代表（</w:t>
      </w:r>
      <w:r>
        <w:rPr>
          <w:rFonts w:hint="eastAsia"/>
          <w:sz w:val="24"/>
          <w:u w:val="single"/>
        </w:rPr>
        <w:t>填写“全名”</w:t>
      </w:r>
      <w:r>
        <w:rPr>
          <w:rFonts w:hint="eastAsia"/>
          <w:sz w:val="24"/>
        </w:rPr>
        <w:t>）已获得我方正式授权并代表投标人（</w:t>
      </w:r>
      <w:r>
        <w:rPr>
          <w:rFonts w:hint="eastAsia"/>
          <w:sz w:val="24"/>
          <w:u w:val="single"/>
        </w:rPr>
        <w:t>填写“单位全称”</w:t>
      </w:r>
      <w:r>
        <w:rPr>
          <w:rFonts w:hint="eastAsia"/>
          <w:sz w:val="24"/>
        </w:rPr>
        <w:t>）参加投标，并提交招标文件规定份数的投标文件正本和副本。</w:t>
      </w:r>
    </w:p>
    <w:p w:rsidR="00A11DE9" w:rsidRDefault="0015245B">
      <w:pPr>
        <w:spacing w:line="360" w:lineRule="auto"/>
        <w:ind w:firstLineChars="200" w:firstLine="480"/>
        <w:rPr>
          <w:sz w:val="24"/>
        </w:rPr>
      </w:pPr>
      <w:r>
        <w:rPr>
          <w:rFonts w:hint="eastAsia"/>
          <w:sz w:val="24"/>
        </w:rPr>
        <w:t>根据本函，本投标人代表宣布我方保证遵守招标文件的全部规定，同时：</w:t>
      </w:r>
    </w:p>
    <w:p w:rsidR="00A11DE9" w:rsidRDefault="0015245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、确认：</w:t>
      </w:r>
    </w:p>
    <w:p w:rsidR="00A11DE9" w:rsidRDefault="0015245B">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所投合同包的投标报价详见“报价表”。</w:t>
      </w:r>
    </w:p>
    <w:p w:rsidR="00A11DE9" w:rsidRDefault="0015245B">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我方已详细审查全部招标文件</w:t>
      </w:r>
      <w:r>
        <w:rPr>
          <w:rFonts w:ascii="宋体" w:hAnsi="宋体" w:cs="宋体" w:hint="eastAsia"/>
          <w:sz w:val="24"/>
        </w:rPr>
        <w:t>[</w:t>
      </w:r>
      <w:r>
        <w:rPr>
          <w:rFonts w:ascii="宋体" w:hAnsi="宋体" w:cs="宋体" w:hint="eastAsia"/>
          <w:sz w:val="24"/>
        </w:rPr>
        <w:t>包括但不限于：有关附件（若有）、澄清或修改（若有）等</w:t>
      </w:r>
      <w:r>
        <w:rPr>
          <w:rFonts w:ascii="宋体" w:hAnsi="宋体" w:cs="宋体" w:hint="eastAsia"/>
          <w:sz w:val="24"/>
        </w:rPr>
        <w:t>]</w:t>
      </w:r>
      <w:r>
        <w:rPr>
          <w:rFonts w:ascii="宋体" w:hAnsi="宋体" w:cs="宋体" w:hint="eastAsia"/>
          <w:sz w:val="24"/>
        </w:rPr>
        <w:t>，并自行承担因对全部招标文件理解不正确或误解而产生的相应后果和责任。</w:t>
      </w:r>
    </w:p>
    <w:p w:rsidR="00A11DE9" w:rsidRDefault="0015245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、承诺及声</w:t>
      </w:r>
      <w:r>
        <w:rPr>
          <w:rFonts w:ascii="宋体" w:hAnsi="宋体" w:cs="宋体" w:hint="eastAsia"/>
          <w:sz w:val="24"/>
        </w:rPr>
        <w:t>明：</w:t>
      </w:r>
    </w:p>
    <w:p w:rsidR="00A11DE9" w:rsidRDefault="0015245B">
      <w:pPr>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我方具备招标文件第一章载明的“投标人的资格要求”且符合招标文件第三章载明的“二、投标人”之规定，否则投标无效。</w:t>
      </w:r>
    </w:p>
    <w:p w:rsidR="00A11DE9" w:rsidRDefault="0015245B">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我方提交的投标文件各组成部分的全部内容及资料是不可割离且真实、有效、准确、完整和不具有任何误导性的，否则产生不利后果由我方承担责任。</w:t>
      </w:r>
    </w:p>
    <w:p w:rsidR="00A11DE9" w:rsidRDefault="0015245B">
      <w:pPr>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我方提供的标的价格不高于同期市场价格，否则产生不利后果由我方承担责任。</w:t>
      </w:r>
    </w:p>
    <w:p w:rsidR="00A11DE9" w:rsidRDefault="0015245B">
      <w:pPr>
        <w:spacing w:line="360" w:lineRule="auto"/>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若中标，将按照招标文件、我方投标文件履行责任和义务。</w:t>
      </w:r>
    </w:p>
    <w:p w:rsidR="00A11DE9" w:rsidRDefault="0015245B">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若贵单位要求，我方同意提供与本项目投标有关的一切资料、数据或文件，并完全理解贵单位不一定要接受最低的投标</w:t>
      </w:r>
      <w:r>
        <w:rPr>
          <w:rFonts w:ascii="宋体" w:hAnsi="宋体" w:cs="宋体" w:hint="eastAsia"/>
          <w:sz w:val="24"/>
        </w:rPr>
        <w:t>报价或收到的任何投标。</w:t>
      </w:r>
    </w:p>
    <w:p w:rsidR="00A11DE9" w:rsidRDefault="0015245B">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除招标文件另有规定外，对于贵单位按照下述联络方式发出的任何信息或通知，均视为我方已收悉前述信息或通知的全部内容：</w:t>
      </w:r>
    </w:p>
    <w:p w:rsidR="00A11DE9" w:rsidRDefault="0015245B">
      <w:pPr>
        <w:spacing w:line="360" w:lineRule="auto"/>
        <w:rPr>
          <w:rFonts w:ascii="宋体" w:hAnsi="宋体" w:cs="宋体"/>
          <w:sz w:val="24"/>
          <w:u w:val="single"/>
        </w:rPr>
      </w:pPr>
      <w:r>
        <w:rPr>
          <w:rFonts w:ascii="宋体" w:hAnsi="宋体" w:cs="宋体" w:hint="eastAsia"/>
          <w:sz w:val="24"/>
        </w:rPr>
        <w:t>通信地址：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w:t>
      </w:r>
    </w:p>
    <w:p w:rsidR="00A11DE9" w:rsidRDefault="0015245B">
      <w:pPr>
        <w:spacing w:line="360" w:lineRule="auto"/>
        <w:rPr>
          <w:rFonts w:ascii="宋体" w:hAnsi="宋体" w:cs="宋体"/>
          <w:sz w:val="24"/>
          <w:u w:val="single"/>
        </w:rPr>
      </w:pPr>
      <w:r>
        <w:rPr>
          <w:rFonts w:ascii="宋体" w:hAnsi="宋体" w:cs="宋体" w:hint="eastAsia"/>
          <w:sz w:val="24"/>
        </w:rPr>
        <w:t>联系方法：</w:t>
      </w:r>
      <w:r>
        <w:rPr>
          <w:rFonts w:ascii="宋体" w:hAnsi="宋体" w:cs="宋体" w:hint="eastAsia"/>
          <w:sz w:val="24"/>
          <w:u w:val="single"/>
        </w:rPr>
        <w:t xml:space="preserve">                    </w:t>
      </w:r>
    </w:p>
    <w:p w:rsidR="00A11DE9" w:rsidRDefault="0015245B">
      <w:pPr>
        <w:spacing w:line="360" w:lineRule="auto"/>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（全称并加盖单位公章）</w:t>
      </w:r>
    </w:p>
    <w:p w:rsidR="00A11DE9" w:rsidRDefault="0015245B">
      <w:pPr>
        <w:spacing w:line="360" w:lineRule="auto"/>
        <w:rPr>
          <w:rFonts w:ascii="宋体" w:hAnsi="宋体" w:cs="宋体"/>
          <w:sz w:val="24"/>
        </w:rPr>
      </w:pPr>
      <w:r>
        <w:rPr>
          <w:rFonts w:ascii="宋体" w:hAnsi="宋体" w:cs="宋体" w:hint="eastAsia"/>
          <w:sz w:val="24"/>
        </w:rPr>
        <w:t>投标人代表签字：</w:t>
      </w:r>
      <w:r>
        <w:rPr>
          <w:rFonts w:ascii="宋体" w:hAnsi="宋体" w:cs="宋体" w:hint="eastAsia"/>
          <w:sz w:val="24"/>
        </w:rPr>
        <w:t>                   </w:t>
      </w:r>
    </w:p>
    <w:p w:rsidR="00A11DE9" w:rsidRDefault="0015245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w:t>
      </w:r>
      <w:r>
        <w:rPr>
          <w:rFonts w:ascii="宋体" w:hAnsi="宋体" w:cs="宋体" w:hint="eastAsia"/>
          <w:sz w:val="24"/>
        </w:rPr>
        <w:t>年</w:t>
      </w:r>
      <w:r>
        <w:rPr>
          <w:rFonts w:ascii="宋体" w:hAnsi="宋体" w:cs="宋体" w:hint="eastAsia"/>
          <w:sz w:val="24"/>
        </w:rPr>
        <w:t>   </w:t>
      </w:r>
      <w:r>
        <w:rPr>
          <w:rFonts w:ascii="宋体" w:hAnsi="宋体" w:cs="宋体" w:hint="eastAsia"/>
          <w:sz w:val="24"/>
        </w:rPr>
        <w:t>月</w:t>
      </w:r>
      <w:r>
        <w:rPr>
          <w:rFonts w:ascii="宋体" w:hAnsi="宋体" w:cs="宋体" w:hint="eastAsia"/>
          <w:sz w:val="24"/>
        </w:rPr>
        <w:t>   </w:t>
      </w:r>
      <w:r>
        <w:rPr>
          <w:rFonts w:ascii="宋体" w:hAnsi="宋体" w:cs="宋体" w:hint="eastAsia"/>
          <w:sz w:val="24"/>
        </w:rPr>
        <w:t>日</w:t>
      </w:r>
    </w:p>
    <w:p w:rsidR="00A11DE9" w:rsidRDefault="0015245B">
      <w:pPr>
        <w:pStyle w:val="1"/>
        <w:rPr>
          <w:rFonts w:hint="eastAsia"/>
        </w:rPr>
      </w:pPr>
      <w:r>
        <w:rPr>
          <w:rFonts w:hint="eastAsia"/>
        </w:rPr>
        <w:lastRenderedPageBreak/>
        <w:t>二、营业执照</w:t>
      </w:r>
    </w:p>
    <w:p w:rsidR="00A11DE9" w:rsidRDefault="00A11DE9">
      <w:pPr>
        <w:spacing w:line="360" w:lineRule="auto"/>
        <w:rPr>
          <w:rFonts w:ascii="宋体" w:hAnsi="宋体" w:cs="宋体"/>
          <w:szCs w:val="21"/>
        </w:rPr>
      </w:pPr>
    </w:p>
    <w:p w:rsidR="00A11DE9" w:rsidRDefault="00A11DE9">
      <w:pPr>
        <w:spacing w:line="360" w:lineRule="auto"/>
        <w:rPr>
          <w:rFonts w:ascii="宋体" w:hAnsi="宋体" w:cs="宋体"/>
          <w:szCs w:val="21"/>
        </w:rPr>
      </w:pPr>
    </w:p>
    <w:p w:rsidR="00A11DE9" w:rsidRDefault="0015245B">
      <w:pPr>
        <w:spacing w:line="360" w:lineRule="auto"/>
        <w:ind w:firstLineChars="200" w:firstLine="480"/>
        <w:rPr>
          <w:sz w:val="24"/>
          <w:szCs w:val="32"/>
        </w:rPr>
      </w:pPr>
      <w:r>
        <w:rPr>
          <w:rFonts w:ascii="宋体" w:hAnsi="宋体" w:cs="宋体" w:hint="eastAsia"/>
          <w:sz w:val="24"/>
        </w:rPr>
        <w:t>注：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11DE9" w:rsidRDefault="00A11DE9">
      <w:pPr>
        <w:spacing w:line="360" w:lineRule="auto"/>
      </w:pPr>
    </w:p>
    <w:p w:rsidR="00A11DE9" w:rsidRDefault="0015245B">
      <w:r>
        <w:rPr>
          <w:rFonts w:hint="eastAsia"/>
        </w:rPr>
        <w:br w:type="page"/>
      </w:r>
    </w:p>
    <w:p w:rsidR="00A11DE9" w:rsidRDefault="0015245B">
      <w:pPr>
        <w:pStyle w:val="1"/>
        <w:rPr>
          <w:rFonts w:hint="eastAsia"/>
        </w:rPr>
      </w:pPr>
      <w:r>
        <w:rPr>
          <w:rFonts w:hint="eastAsia"/>
        </w:rPr>
        <w:lastRenderedPageBreak/>
        <w:t>三、资质证明材料</w:t>
      </w:r>
    </w:p>
    <w:p w:rsidR="00A11DE9" w:rsidRDefault="00A11DE9">
      <w:pPr>
        <w:ind w:firstLine="480"/>
      </w:pPr>
    </w:p>
    <w:p w:rsidR="00A11DE9" w:rsidRDefault="0015245B">
      <w:pPr>
        <w:rPr>
          <w:rFonts w:ascii="宋体" w:hAnsi="宋体" w:cs="宋体"/>
          <w:sz w:val="24"/>
        </w:rPr>
      </w:pPr>
      <w:r>
        <w:rPr>
          <w:rFonts w:ascii="宋体" w:hAnsi="宋体" w:cs="宋体" w:hint="eastAsia"/>
          <w:sz w:val="24"/>
        </w:rPr>
        <w:t xml:space="preserve">3-1 </w:t>
      </w:r>
      <w:r>
        <w:rPr>
          <w:rFonts w:ascii="宋体" w:hAnsi="宋体" w:cs="宋体" w:hint="eastAsia"/>
          <w:sz w:val="24"/>
        </w:rPr>
        <w:t>财务状况报告（提供会计师事务所出具的上一年度或上一季度财务审计报告，至少包括“资产负债表、利润表、现金流量表”；或者提供开户许可证（或者提供基本存款账户银行出具的《基本存款账户信息》复印件）和投标截止时间前六个月内基本开户银行出具的资信证明；或者提供财政部门认可的政府采购专业担保机构出具的投标担保函）；</w:t>
      </w:r>
      <w:r>
        <w:rPr>
          <w:rFonts w:ascii="宋体" w:hAnsi="宋体" w:cs="宋体" w:hint="eastAsia"/>
          <w:sz w:val="24"/>
        </w:rPr>
        <w:t>并加盖公章</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3-2</w:t>
      </w:r>
      <w:r>
        <w:rPr>
          <w:rFonts w:ascii="宋体" w:hAnsi="宋体" w:cs="宋体" w:hint="eastAsia"/>
          <w:sz w:val="24"/>
        </w:rPr>
        <w:t>依法缴纳税收的相关材料（税务机构出具的供应商</w:t>
      </w:r>
      <w:r>
        <w:rPr>
          <w:rFonts w:ascii="宋体" w:hAnsi="宋体" w:cs="宋体" w:hint="eastAsia"/>
          <w:sz w:val="24"/>
        </w:rPr>
        <w:t>报价截止前三个月任意一个月</w:t>
      </w:r>
      <w:r>
        <w:rPr>
          <w:rFonts w:ascii="宋体" w:hAnsi="宋体" w:cs="宋体" w:hint="eastAsia"/>
          <w:sz w:val="24"/>
        </w:rPr>
        <w:t>的依法缴纳税收的证明，或者提交从税务机构网上下载的依法缴纳税收情况证明）；</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3-3</w:t>
      </w:r>
      <w:r>
        <w:rPr>
          <w:rFonts w:ascii="宋体" w:hAnsi="宋体" w:cs="宋体" w:hint="eastAsia"/>
          <w:sz w:val="24"/>
        </w:rPr>
        <w:t>依法缴纳社会保障资金的相关材料（报</w:t>
      </w:r>
      <w:r>
        <w:rPr>
          <w:rFonts w:ascii="宋体" w:hAnsi="宋体" w:cs="宋体" w:hint="eastAsia"/>
          <w:sz w:val="24"/>
        </w:rPr>
        <w:t>价截止前三个月任意一个月社保机构出具的社保缴费证明并加盖证明专用章，或者提交从社保机构网上下载的社保缴交情况证明）；</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3-4</w:t>
      </w:r>
      <w:r>
        <w:rPr>
          <w:rFonts w:ascii="宋体" w:hAnsi="宋体" w:cs="宋体" w:hint="eastAsia"/>
          <w:sz w:val="24"/>
        </w:rPr>
        <w:t>申请人通过“信用中国（</w:t>
      </w:r>
      <w:r>
        <w:rPr>
          <w:rFonts w:ascii="宋体" w:hAnsi="宋体" w:cs="宋体" w:hint="eastAsia"/>
          <w:sz w:val="24"/>
        </w:rPr>
        <w:t>www.creditchina.gov.cn)</w:t>
      </w:r>
      <w:r>
        <w:rPr>
          <w:rFonts w:ascii="宋体" w:hAnsi="宋体" w:cs="宋体" w:hint="eastAsia"/>
          <w:sz w:val="24"/>
        </w:rPr>
        <w:t>”或“中国政府采购网</w:t>
      </w:r>
      <w:r>
        <w:rPr>
          <w:rFonts w:ascii="宋体" w:hAnsi="宋体" w:cs="宋体" w:hint="eastAsia"/>
          <w:sz w:val="24"/>
        </w:rPr>
        <w:t>(www.ccgp.gov.cn)</w:t>
      </w:r>
      <w:r>
        <w:rPr>
          <w:rFonts w:ascii="宋体" w:hAnsi="宋体" w:cs="宋体" w:hint="eastAsia"/>
          <w:sz w:val="24"/>
        </w:rPr>
        <w:t>”信用信息查询无严重违法失信行为记录。（提供网络截图，材料</w:t>
      </w:r>
      <w:r>
        <w:rPr>
          <w:rFonts w:ascii="宋体" w:hAnsi="宋体" w:cs="宋体" w:hint="eastAsia"/>
          <w:sz w:val="24"/>
        </w:rPr>
        <w:t>4</w:t>
      </w:r>
      <w:r>
        <w:rPr>
          <w:rFonts w:ascii="宋体" w:hAnsi="宋体" w:cs="宋体" w:hint="eastAsia"/>
          <w:sz w:val="24"/>
        </w:rPr>
        <w:t>）。</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3-5</w:t>
      </w:r>
      <w:r>
        <w:rPr>
          <w:rFonts w:ascii="宋体" w:hAnsi="宋体" w:cs="宋体" w:hint="eastAsia"/>
          <w:sz w:val="24"/>
        </w:rPr>
        <w:t>具备履行合同所必需设备和专业技术能力声明函；</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3-6</w:t>
      </w:r>
      <w:r>
        <w:rPr>
          <w:rFonts w:ascii="宋体" w:hAnsi="宋体" w:cs="宋体" w:hint="eastAsia"/>
          <w:sz w:val="24"/>
        </w:rPr>
        <w:t>经营活动中前三年内没有重大违法记录声明函。</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 xml:space="preserve">3-7 </w:t>
      </w:r>
      <w:r>
        <w:rPr>
          <w:rFonts w:ascii="宋体" w:hAnsi="宋体" w:cs="宋体" w:hint="eastAsia"/>
          <w:sz w:val="24"/>
        </w:rPr>
        <w:t>经营活动中前三年内没有行贿犯罪记录声明函。</w:t>
      </w:r>
    </w:p>
    <w:p w:rsidR="00A11DE9" w:rsidRDefault="00A11DE9">
      <w:pPr>
        <w:rPr>
          <w:rFonts w:ascii="宋体" w:hAnsi="宋体" w:cs="宋体"/>
          <w:sz w:val="24"/>
        </w:rPr>
      </w:pPr>
    </w:p>
    <w:p w:rsidR="00A11DE9" w:rsidRDefault="0015245B">
      <w:pPr>
        <w:rPr>
          <w:rFonts w:ascii="宋体" w:hAnsi="宋体" w:cs="宋体"/>
          <w:sz w:val="24"/>
        </w:rPr>
      </w:pPr>
      <w:r>
        <w:rPr>
          <w:rFonts w:ascii="宋体" w:hAnsi="宋体" w:cs="宋体" w:hint="eastAsia"/>
          <w:sz w:val="24"/>
        </w:rPr>
        <w:t xml:space="preserve">3-8 </w:t>
      </w:r>
      <w:r>
        <w:rPr>
          <w:rFonts w:ascii="宋体" w:hAnsi="宋体" w:cs="宋体" w:hint="eastAsia"/>
          <w:sz w:val="24"/>
        </w:rPr>
        <w:t>其他资格证明材料</w:t>
      </w:r>
    </w:p>
    <w:p w:rsidR="00A11DE9" w:rsidRDefault="00A11DE9">
      <w:pPr>
        <w:rPr>
          <w:rFonts w:ascii="宋体" w:hAnsi="宋体" w:cs="宋体"/>
          <w:sz w:val="24"/>
        </w:rPr>
      </w:pPr>
    </w:p>
    <w:p w:rsidR="00A11DE9" w:rsidRDefault="00A11DE9">
      <w:pPr>
        <w:ind w:firstLine="480"/>
      </w:pPr>
    </w:p>
    <w:p w:rsidR="00A11DE9" w:rsidRDefault="00A11DE9">
      <w:pPr>
        <w:ind w:firstLine="480"/>
      </w:pPr>
    </w:p>
    <w:p w:rsidR="00A11DE9" w:rsidRDefault="00A11DE9">
      <w:pPr>
        <w:ind w:firstLine="480"/>
      </w:pPr>
    </w:p>
    <w:p w:rsidR="00A11DE9" w:rsidRDefault="0015245B">
      <w:pPr>
        <w:pStyle w:val="1"/>
        <w:rPr>
          <w:rFonts w:hint="eastAsia"/>
        </w:rPr>
      </w:pPr>
      <w:r>
        <w:rPr>
          <w:rFonts w:hint="eastAsia"/>
        </w:rPr>
        <w:br w:type="page"/>
      </w:r>
      <w:r>
        <w:rPr>
          <w:rFonts w:hint="eastAsia"/>
        </w:rPr>
        <w:lastRenderedPageBreak/>
        <w:t>四、单位授权委托书</w:t>
      </w:r>
    </w:p>
    <w:p w:rsidR="00A11DE9" w:rsidRDefault="0015245B">
      <w:pPr>
        <w:pStyle w:val="a5"/>
        <w:widowControl/>
      </w:pPr>
      <w:r>
        <w:rPr>
          <w:rFonts w:ascii="宋体" w:hAnsi="宋体" w:cs="宋体" w:hint="eastAsia"/>
        </w:rPr>
        <w:t>致：</w:t>
      </w:r>
      <w:r>
        <w:rPr>
          <w:rFonts w:ascii="宋体" w:hAnsi="宋体" w:cs="宋体" w:hint="eastAsia"/>
        </w:rPr>
        <w:t>福建省地图出版社有限责任公司</w:t>
      </w:r>
    </w:p>
    <w:p w:rsidR="00A11DE9" w:rsidRDefault="0015245B">
      <w:pPr>
        <w:pStyle w:val="a5"/>
        <w:widowControl/>
        <w:ind w:firstLine="480"/>
      </w:pPr>
      <w:r>
        <w:rPr>
          <w:rFonts w:ascii="宋体" w:hAnsi="宋体" w:cs="宋体" w:hint="eastAsia"/>
        </w:rPr>
        <w:t>我方的单位负责人</w:t>
      </w:r>
      <w:r>
        <w:rPr>
          <w:rFonts w:ascii="宋体" w:hAnsi="宋体" w:cs="宋体" w:hint="eastAsia"/>
          <w:u w:val="single"/>
        </w:rPr>
        <w:t>（填写“单位负责人全名”）</w:t>
      </w:r>
      <w:r>
        <w:rPr>
          <w:rFonts w:ascii="宋体" w:hAnsi="宋体" w:cs="宋体" w:hint="eastAsia"/>
        </w:rPr>
        <w:t>授权</w:t>
      </w:r>
      <w:r>
        <w:rPr>
          <w:rFonts w:ascii="宋体" w:hAnsi="宋体" w:cs="宋体" w:hint="eastAsia"/>
          <w:u w:val="single"/>
        </w:rPr>
        <w:t>（填写“投标人代表全名”）</w:t>
      </w:r>
      <w:r>
        <w:rPr>
          <w:rFonts w:ascii="宋体" w:hAnsi="宋体" w:cs="宋体" w:hint="eastAsia"/>
        </w:rPr>
        <w:t>为投标人代表，代表我方参加</w:t>
      </w:r>
      <w:r>
        <w:rPr>
          <w:rFonts w:ascii="宋体" w:hAnsi="宋体" w:cs="宋体" w:hint="eastAsia"/>
          <w:u w:val="single"/>
        </w:rPr>
        <w:t>（填写“项目名称”）</w:t>
      </w:r>
      <w:r>
        <w:rPr>
          <w:rFonts w:ascii="宋体" w:hAnsi="宋体" w:cs="宋体" w:hint="eastAsia"/>
        </w:rPr>
        <w:t>项目（招标编号：）的投标，全权代表我方处理投标过程的一切事宜，包括但不限于：投标、参加开标、投标、澄清、签约等。投标人代表在投标过程中所签署的一切文件和处理与之有关的一切事务，我方均予以认可并对此承担责任。</w:t>
      </w:r>
    </w:p>
    <w:p w:rsidR="00A11DE9" w:rsidRDefault="0015245B">
      <w:pPr>
        <w:pStyle w:val="a5"/>
        <w:widowControl/>
        <w:ind w:firstLine="480"/>
      </w:pPr>
      <w:r>
        <w:rPr>
          <w:rFonts w:ascii="宋体" w:hAnsi="宋体" w:cs="宋体" w:hint="eastAsia"/>
        </w:rPr>
        <w:t>投标人代表无转委权。特此授权。</w:t>
      </w:r>
    </w:p>
    <w:p w:rsidR="00A11DE9" w:rsidRDefault="00A11DE9">
      <w:pPr>
        <w:pStyle w:val="a5"/>
        <w:widowControl/>
        <w:ind w:firstLine="480"/>
        <w:rPr>
          <w:u w:val="single"/>
        </w:rPr>
      </w:pPr>
    </w:p>
    <w:p w:rsidR="00A11DE9" w:rsidRDefault="0015245B">
      <w:pPr>
        <w:pStyle w:val="a5"/>
        <w:widowControl/>
        <w:ind w:firstLine="480"/>
        <w:rPr>
          <w:u w:val="single"/>
        </w:rPr>
      </w:pPr>
      <w:r>
        <w:rPr>
          <w:rFonts w:hint="eastAsia"/>
        </w:rPr>
        <w:t>单位负责人：</w:t>
      </w:r>
      <w:r>
        <w:rPr>
          <w:rFonts w:hint="eastAsia"/>
          <w:u w:val="single"/>
        </w:rPr>
        <w:t xml:space="preserve">      </w:t>
      </w:r>
      <w:r>
        <w:rPr>
          <w:rFonts w:hint="eastAsia"/>
        </w:rPr>
        <w:t>身份证号：</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手机：</w:t>
      </w:r>
      <w:r>
        <w:rPr>
          <w:rFonts w:hint="eastAsia"/>
          <w:u w:val="single"/>
        </w:rPr>
        <w:t xml:space="preserve">   </w:t>
      </w:r>
      <w:r>
        <w:rPr>
          <w:rFonts w:hint="eastAsia"/>
          <w:u w:val="single"/>
        </w:rPr>
        <w:t xml:space="preserve">        </w:t>
      </w:r>
    </w:p>
    <w:p w:rsidR="00A11DE9" w:rsidRDefault="0015245B">
      <w:pPr>
        <w:pStyle w:val="a5"/>
        <w:widowControl/>
        <w:ind w:firstLine="480"/>
        <w:rPr>
          <w:u w:val="single"/>
        </w:rPr>
      </w:pPr>
      <w:r>
        <w:rPr>
          <w:rFonts w:hint="eastAsia"/>
        </w:rPr>
        <w:t>投标人代表：</w:t>
      </w:r>
      <w:r>
        <w:rPr>
          <w:rFonts w:hint="eastAsia"/>
          <w:u w:val="single"/>
        </w:rPr>
        <w:t xml:space="preserve">      </w:t>
      </w:r>
      <w:r>
        <w:rPr>
          <w:rFonts w:hint="eastAsia"/>
        </w:rPr>
        <w:t>身份证号：</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手机：</w:t>
      </w:r>
      <w:r>
        <w:rPr>
          <w:rFonts w:hint="eastAsia"/>
          <w:u w:val="single"/>
        </w:rPr>
        <w:t xml:space="preserve">   </w:t>
      </w:r>
      <w:r>
        <w:rPr>
          <w:rFonts w:hint="eastAsia"/>
          <w:u w:val="single"/>
        </w:rPr>
        <w:t xml:space="preserve">        </w:t>
      </w:r>
    </w:p>
    <w:p w:rsidR="00A11DE9" w:rsidRDefault="0015245B">
      <w:pPr>
        <w:pStyle w:val="a5"/>
        <w:widowControl/>
        <w:ind w:firstLine="480"/>
      </w:pPr>
      <w:r>
        <w:rPr>
          <w:rFonts w:ascii="宋体" w:hAnsi="宋体" w:cs="宋体" w:hint="eastAsia"/>
        </w:rPr>
        <w:t>授权方</w:t>
      </w:r>
    </w:p>
    <w:p w:rsidR="00A11DE9" w:rsidRDefault="0015245B">
      <w:pPr>
        <w:pStyle w:val="a5"/>
        <w:widowControl/>
        <w:ind w:firstLine="480"/>
      </w:pPr>
      <w:r>
        <w:rPr>
          <w:rFonts w:ascii="宋体" w:hAnsi="宋体" w:cs="宋体" w:hint="eastAsia"/>
        </w:rPr>
        <w:t>投标人：</w:t>
      </w:r>
      <w:r>
        <w:rPr>
          <w:rFonts w:ascii="宋体" w:hAnsi="宋体" w:cs="宋体" w:hint="eastAsia"/>
          <w:u w:val="single"/>
        </w:rPr>
        <w:t>（全称并加盖单位公章）</w:t>
      </w:r>
    </w:p>
    <w:p w:rsidR="00A11DE9" w:rsidRDefault="0015245B">
      <w:pPr>
        <w:pStyle w:val="a5"/>
        <w:widowControl/>
        <w:ind w:firstLine="480"/>
      </w:pPr>
      <w:r>
        <w:rPr>
          <w:rFonts w:ascii="宋体" w:hAnsi="宋体" w:cs="宋体" w:hint="eastAsia"/>
        </w:rPr>
        <w:t>单位负责人签字或盖章：</w:t>
      </w:r>
    </w:p>
    <w:p w:rsidR="00A11DE9" w:rsidRDefault="00A11DE9">
      <w:pPr>
        <w:pStyle w:val="a5"/>
        <w:widowControl/>
        <w:ind w:firstLine="480"/>
      </w:pPr>
    </w:p>
    <w:p w:rsidR="00A11DE9" w:rsidRDefault="0015245B">
      <w:pPr>
        <w:pStyle w:val="a5"/>
        <w:widowControl/>
        <w:ind w:firstLine="480"/>
      </w:pPr>
      <w:r>
        <w:rPr>
          <w:rFonts w:ascii="宋体" w:hAnsi="宋体" w:cs="宋体" w:hint="eastAsia"/>
        </w:rPr>
        <w:t>接受授权方</w:t>
      </w:r>
    </w:p>
    <w:p w:rsidR="00A11DE9" w:rsidRDefault="0015245B">
      <w:pPr>
        <w:pStyle w:val="a5"/>
        <w:widowControl/>
        <w:ind w:firstLine="480"/>
      </w:pPr>
      <w:r>
        <w:rPr>
          <w:rFonts w:ascii="宋体" w:hAnsi="宋体" w:cs="宋体" w:hint="eastAsia"/>
        </w:rPr>
        <w:t>投标人代表签字：</w:t>
      </w:r>
    </w:p>
    <w:p w:rsidR="00A11DE9" w:rsidRDefault="00A11DE9">
      <w:pPr>
        <w:pStyle w:val="a5"/>
        <w:widowControl/>
        <w:ind w:firstLine="480"/>
      </w:pPr>
    </w:p>
    <w:p w:rsidR="00A11DE9" w:rsidRDefault="0015245B">
      <w:pPr>
        <w:pStyle w:val="a5"/>
        <w:widowControl/>
        <w:ind w:firstLine="480"/>
      </w:pPr>
      <w:r>
        <w:rPr>
          <w:rFonts w:ascii="宋体" w:hAnsi="宋体" w:cs="宋体" w:hint="eastAsia"/>
        </w:rPr>
        <w:t>签署日期：年月日</w:t>
      </w:r>
    </w:p>
    <w:p w:rsidR="00A11DE9" w:rsidRDefault="00A11DE9">
      <w:pPr>
        <w:pStyle w:val="a5"/>
        <w:widowControl/>
        <w:ind w:firstLine="480"/>
        <w:rPr>
          <w:rFonts w:cs="Calibri"/>
        </w:rPr>
      </w:pPr>
    </w:p>
    <w:p w:rsidR="00A11DE9" w:rsidRDefault="0015245B">
      <w:pPr>
        <w:pStyle w:val="a5"/>
        <w:widowControl/>
        <w:ind w:firstLine="480"/>
      </w:pPr>
      <w:r>
        <w:rPr>
          <w:rFonts w:ascii="宋体" w:hAnsi="宋体" w:cs="宋体" w:hint="eastAsia"/>
        </w:rPr>
        <w:t>附：单位负责人、投标人代表的身份证正反面复印件</w:t>
      </w:r>
    </w:p>
    <w:p w:rsidR="00A11DE9" w:rsidRDefault="0015245B">
      <w:pPr>
        <w:pStyle w:val="1"/>
        <w:numPr>
          <w:ilvl w:val="0"/>
          <w:numId w:val="3"/>
        </w:numPr>
        <w:rPr>
          <w:rFonts w:hint="eastAsia"/>
        </w:rPr>
      </w:pPr>
      <w:r>
        <w:rPr>
          <w:rFonts w:hint="eastAsia"/>
        </w:rPr>
        <w:br w:type="page"/>
      </w:r>
      <w:r>
        <w:rPr>
          <w:rFonts w:hint="eastAsia"/>
        </w:rPr>
        <w:lastRenderedPageBreak/>
        <w:t>具备履行合同所必需设备和专业技术能力</w:t>
      </w:r>
      <w:proofErr w:type="gramStart"/>
      <w:r>
        <w:rPr>
          <w:rFonts w:hint="eastAsia"/>
        </w:rPr>
        <w:t>专项等</w:t>
      </w:r>
      <w:proofErr w:type="gramEnd"/>
      <w:r>
        <w:rPr>
          <w:rFonts w:hint="eastAsia"/>
        </w:rPr>
        <w:t>证明材料</w:t>
      </w:r>
    </w:p>
    <w:p w:rsidR="00A11DE9" w:rsidRDefault="0015245B">
      <w:pPr>
        <w:pStyle w:val="3"/>
        <w:numPr>
          <w:ilvl w:val="2"/>
          <w:numId w:val="0"/>
        </w:numPr>
        <w:jc w:val="center"/>
        <w:rPr>
          <w:rFonts w:hint="default"/>
        </w:rPr>
      </w:pPr>
      <w:r>
        <w:t>5.1</w:t>
      </w:r>
      <w:r>
        <w:t>具备履行合同所必需的设备</w:t>
      </w:r>
      <w:r>
        <w:t>（</w:t>
      </w:r>
      <w:r>
        <w:t>若有</w:t>
      </w:r>
      <w:r>
        <w:t>）</w:t>
      </w:r>
    </w:p>
    <w:p w:rsidR="00A11DE9" w:rsidRDefault="0015245B">
      <w:pPr>
        <w:pStyle w:val="3"/>
        <w:numPr>
          <w:ilvl w:val="2"/>
          <w:numId w:val="0"/>
        </w:numPr>
        <w:jc w:val="center"/>
        <w:rPr>
          <w:rFonts w:hint="default"/>
        </w:rPr>
      </w:pPr>
      <w:r>
        <w:t>（所用仪器设备均经过鉴定且处于有效期之内</w:t>
      </w:r>
      <w:r>
        <w:t>，</w:t>
      </w:r>
      <w:r>
        <w:rPr>
          <w:rFonts w:ascii="Times New Roman" w:hAnsi="Times New Roman"/>
          <w:sz w:val="24"/>
          <w:szCs w:val="24"/>
        </w:rPr>
        <w:t>需提供设备的购买发票或购买证明材料，并盖章。</w:t>
      </w:r>
      <w:r>
        <w:t>）</w:t>
      </w:r>
    </w:p>
    <w:p w:rsidR="00A11DE9" w:rsidRDefault="00A11DE9">
      <w:pPr>
        <w:ind w:firstLine="480"/>
      </w:pPr>
    </w:p>
    <w:p w:rsidR="00A11DE9" w:rsidRDefault="00A11DE9">
      <w:pPr>
        <w:ind w:firstLine="480"/>
      </w:pPr>
    </w:p>
    <w:p w:rsidR="00A11DE9" w:rsidRDefault="0015245B">
      <w:pPr>
        <w:tabs>
          <w:tab w:val="left" w:pos="7029"/>
        </w:tabs>
        <w:ind w:firstLine="480"/>
      </w:pPr>
      <w:r>
        <w:rPr>
          <w:rFonts w:hint="eastAsia"/>
        </w:rPr>
        <w:tab/>
      </w:r>
    </w:p>
    <w:p w:rsidR="00A11DE9" w:rsidRDefault="0015245B">
      <w:pPr>
        <w:pStyle w:val="a5"/>
        <w:widowControl/>
        <w:ind w:firstLine="480"/>
      </w:pPr>
      <w:r>
        <w:rPr>
          <w:rFonts w:ascii="宋体" w:hAnsi="宋体" w:cs="宋体" w:hint="eastAsia"/>
        </w:rPr>
        <w:t>投标人：</w:t>
      </w:r>
      <w:r>
        <w:rPr>
          <w:rFonts w:ascii="宋体" w:hAnsi="宋体" w:cs="宋体" w:hint="eastAsia"/>
          <w:u w:val="single"/>
        </w:rPr>
        <w:t>（全称并加盖单位公章）</w:t>
      </w:r>
    </w:p>
    <w:p w:rsidR="00A11DE9" w:rsidRDefault="0015245B">
      <w:pPr>
        <w:pStyle w:val="a5"/>
        <w:widowControl/>
        <w:ind w:firstLine="480"/>
      </w:pPr>
      <w:r>
        <w:rPr>
          <w:rFonts w:ascii="宋体" w:hAnsi="宋体" w:cs="宋体" w:hint="eastAsia"/>
        </w:rPr>
        <w:t>投标人代表签字：</w:t>
      </w:r>
      <w:r>
        <w:rPr>
          <w:rFonts w:ascii="宋体" w:hAnsi="宋体" w:cs="宋体" w:hint="eastAsia"/>
          <w:u w:val="single"/>
        </w:rPr>
        <w:t>                   </w:t>
      </w:r>
    </w:p>
    <w:p w:rsidR="00A11DE9" w:rsidRDefault="0015245B">
      <w:pPr>
        <w:pStyle w:val="a5"/>
        <w:widowControl/>
        <w:ind w:firstLine="480"/>
      </w:pPr>
      <w:r>
        <w:rPr>
          <w:rFonts w:ascii="宋体" w:hAnsi="宋体" w:cs="宋体" w:hint="eastAsia"/>
        </w:rPr>
        <w:t>日期：</w:t>
      </w:r>
      <w:r>
        <w:rPr>
          <w:rFonts w:ascii="宋体" w:hAnsi="宋体" w:cs="宋体" w:hint="eastAsia"/>
          <w:u w:val="single"/>
        </w:rPr>
        <w:t>    </w:t>
      </w:r>
      <w:r>
        <w:rPr>
          <w:rFonts w:ascii="宋体" w:hAnsi="宋体" w:cs="宋体" w:hint="eastAsia"/>
        </w:rPr>
        <w:t>年</w:t>
      </w:r>
      <w:r>
        <w:rPr>
          <w:rFonts w:ascii="宋体" w:hAnsi="宋体" w:cs="宋体" w:hint="eastAsia"/>
          <w:u w:val="single"/>
        </w:rPr>
        <w:t>   </w:t>
      </w:r>
      <w:r>
        <w:rPr>
          <w:rFonts w:ascii="宋体" w:hAnsi="宋体" w:cs="宋体" w:hint="eastAsia"/>
        </w:rPr>
        <w:t>月</w:t>
      </w:r>
      <w:r>
        <w:rPr>
          <w:rFonts w:ascii="宋体" w:hAnsi="宋体" w:cs="宋体" w:hint="eastAsia"/>
          <w:u w:val="single"/>
        </w:rPr>
        <w:t>   </w:t>
      </w:r>
      <w:r>
        <w:rPr>
          <w:rFonts w:ascii="宋体" w:hAnsi="宋体" w:cs="宋体" w:hint="eastAsia"/>
        </w:rPr>
        <w:t>日</w:t>
      </w:r>
    </w:p>
    <w:p w:rsidR="00A11DE9" w:rsidRDefault="00A11DE9">
      <w:pPr>
        <w:ind w:firstLine="480"/>
      </w:pPr>
    </w:p>
    <w:p w:rsidR="00A11DE9" w:rsidRDefault="0015245B">
      <w:r>
        <w:rPr>
          <w:rFonts w:hint="eastAsia"/>
        </w:rPr>
        <w:br w:type="page"/>
      </w:r>
    </w:p>
    <w:p w:rsidR="00A11DE9" w:rsidRDefault="0015245B">
      <w:pPr>
        <w:pStyle w:val="3"/>
        <w:numPr>
          <w:ilvl w:val="2"/>
          <w:numId w:val="0"/>
        </w:numPr>
        <w:rPr>
          <w:rFonts w:hint="default"/>
        </w:rPr>
      </w:pPr>
      <w:r>
        <w:lastRenderedPageBreak/>
        <w:t>5.2</w:t>
      </w:r>
      <w:r>
        <w:t>项目投入人员专业技术能力证明</w:t>
      </w:r>
    </w:p>
    <w:p w:rsidR="00A11DE9" w:rsidRDefault="0015245B">
      <w:pPr>
        <w:ind w:firstLine="480"/>
        <w:rPr>
          <w:rFonts w:ascii="宋体" w:hAnsi="宋体" w:cs="宋体"/>
        </w:rPr>
      </w:pPr>
      <w:r>
        <w:rPr>
          <w:rFonts w:ascii="宋体" w:hAnsi="宋体" w:cs="宋体" w:hint="eastAsia"/>
        </w:rPr>
        <w:t>注：提供负责本项目的主要投入人员的名单、联系方式及相关职称证书或学历证书。</w:t>
      </w:r>
    </w:p>
    <w:p w:rsidR="00A11DE9" w:rsidRDefault="00A11DE9">
      <w:pPr>
        <w:ind w:firstLine="480"/>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rPr>
          <w:rFonts w:ascii="宋体" w:hAnsi="宋体" w:cs="宋体"/>
        </w:rPr>
      </w:pPr>
    </w:p>
    <w:p w:rsidR="00A11DE9" w:rsidRDefault="00A11DE9">
      <w:pPr>
        <w:pStyle w:val="3"/>
        <w:rPr>
          <w:rFonts w:hint="default"/>
        </w:rPr>
      </w:pPr>
    </w:p>
    <w:p w:rsidR="00A11DE9" w:rsidRDefault="0015245B">
      <w:pPr>
        <w:pStyle w:val="a5"/>
        <w:widowControl/>
        <w:ind w:firstLine="480"/>
      </w:pPr>
      <w:r>
        <w:rPr>
          <w:rFonts w:ascii="宋体" w:hAnsi="宋体" w:cs="宋体" w:hint="eastAsia"/>
        </w:rPr>
        <w:t>投标人：</w:t>
      </w:r>
      <w:r>
        <w:rPr>
          <w:rFonts w:ascii="宋体" w:hAnsi="宋体" w:cs="宋体" w:hint="eastAsia"/>
          <w:u w:val="single"/>
        </w:rPr>
        <w:t>（全称并加盖单位公章）</w:t>
      </w:r>
    </w:p>
    <w:p w:rsidR="00A11DE9" w:rsidRDefault="0015245B">
      <w:pPr>
        <w:pStyle w:val="a5"/>
        <w:widowControl/>
        <w:ind w:firstLine="480"/>
      </w:pPr>
      <w:r>
        <w:rPr>
          <w:rFonts w:ascii="宋体" w:hAnsi="宋体" w:cs="宋体" w:hint="eastAsia"/>
        </w:rPr>
        <w:t>投标人代表签字：</w:t>
      </w:r>
    </w:p>
    <w:p w:rsidR="00A11DE9" w:rsidRDefault="0015245B">
      <w:pPr>
        <w:pStyle w:val="a5"/>
        <w:widowControl/>
        <w:ind w:firstLine="480"/>
      </w:pPr>
      <w:r>
        <w:rPr>
          <w:rFonts w:ascii="宋体" w:hAnsi="宋体" w:cs="宋体" w:hint="eastAsia"/>
        </w:rPr>
        <w:t>日期：年月日</w:t>
      </w:r>
    </w:p>
    <w:p w:rsidR="00A11DE9" w:rsidRDefault="00A11DE9">
      <w:pPr>
        <w:ind w:firstLine="480"/>
        <w:rPr>
          <w:rFonts w:ascii="宋体" w:hAnsi="宋体" w:cs="宋体"/>
        </w:rPr>
      </w:pPr>
    </w:p>
    <w:p w:rsidR="00A11DE9" w:rsidRDefault="00A11DE9">
      <w:pPr>
        <w:pStyle w:val="3"/>
        <w:numPr>
          <w:ilvl w:val="2"/>
          <w:numId w:val="0"/>
        </w:numPr>
        <w:rPr>
          <w:rFonts w:hint="default"/>
        </w:rPr>
      </w:pPr>
    </w:p>
    <w:p w:rsidR="00A11DE9" w:rsidRDefault="00A11DE9">
      <w:pPr>
        <w:pStyle w:val="3"/>
        <w:numPr>
          <w:ilvl w:val="2"/>
          <w:numId w:val="0"/>
        </w:numPr>
        <w:rPr>
          <w:rFonts w:hint="default"/>
        </w:rPr>
      </w:pPr>
    </w:p>
    <w:p w:rsidR="00A11DE9" w:rsidRDefault="00A11DE9">
      <w:pPr>
        <w:pStyle w:val="3"/>
        <w:numPr>
          <w:ilvl w:val="2"/>
          <w:numId w:val="0"/>
        </w:numPr>
        <w:rPr>
          <w:rFonts w:hint="default"/>
        </w:rPr>
      </w:pPr>
    </w:p>
    <w:p w:rsidR="00A11DE9" w:rsidRDefault="00A11DE9">
      <w:pPr>
        <w:pStyle w:val="3"/>
        <w:numPr>
          <w:ilvl w:val="2"/>
          <w:numId w:val="0"/>
        </w:numPr>
        <w:rPr>
          <w:rFonts w:hint="default"/>
        </w:rPr>
      </w:pPr>
    </w:p>
    <w:p w:rsidR="00A11DE9" w:rsidRDefault="00A11DE9">
      <w:pPr>
        <w:pStyle w:val="3"/>
        <w:numPr>
          <w:ilvl w:val="2"/>
          <w:numId w:val="0"/>
        </w:numPr>
        <w:rPr>
          <w:rFonts w:hint="default"/>
        </w:rPr>
      </w:pPr>
    </w:p>
    <w:p w:rsidR="00A11DE9" w:rsidRDefault="00A11DE9">
      <w:pPr>
        <w:pStyle w:val="3"/>
        <w:numPr>
          <w:ilvl w:val="2"/>
          <w:numId w:val="0"/>
        </w:numPr>
        <w:rPr>
          <w:rFonts w:hint="default"/>
        </w:rPr>
      </w:pPr>
    </w:p>
    <w:p w:rsidR="00A11DE9" w:rsidRDefault="00A11DE9"/>
    <w:p w:rsidR="00A11DE9" w:rsidRDefault="0015245B">
      <w:pPr>
        <w:pStyle w:val="3"/>
        <w:numPr>
          <w:ilvl w:val="2"/>
          <w:numId w:val="0"/>
        </w:numPr>
        <w:jc w:val="center"/>
        <w:rPr>
          <w:rFonts w:eastAsia="黑体" w:hint="default"/>
        </w:rPr>
      </w:pPr>
      <w:r>
        <w:lastRenderedPageBreak/>
        <w:t>5.</w:t>
      </w:r>
      <w:r>
        <w:t>3</w:t>
      </w:r>
      <w:r>
        <w:t>售后服务承诺函（内容自拟）</w:t>
      </w:r>
    </w:p>
    <w:p w:rsidR="00A11DE9" w:rsidRDefault="0015245B">
      <w:pPr>
        <w:jc w:val="center"/>
        <w:rPr>
          <w:sz w:val="28"/>
          <w:szCs w:val="28"/>
        </w:rPr>
      </w:pPr>
      <w:r>
        <w:rPr>
          <w:rFonts w:hint="eastAsia"/>
          <w:sz w:val="28"/>
          <w:szCs w:val="28"/>
        </w:rPr>
        <w:t>售后服务承诺函</w:t>
      </w:r>
    </w:p>
    <w:p w:rsidR="00A11DE9" w:rsidRDefault="00A11DE9">
      <w:pPr>
        <w:jc w:val="center"/>
        <w:rPr>
          <w:sz w:val="28"/>
          <w:szCs w:val="28"/>
        </w:rPr>
      </w:pPr>
    </w:p>
    <w:p w:rsidR="00A11DE9" w:rsidRDefault="0015245B">
      <w:pPr>
        <w:rPr>
          <w:sz w:val="28"/>
          <w:szCs w:val="28"/>
        </w:rPr>
      </w:pPr>
      <w:r>
        <w:rPr>
          <w:rFonts w:hint="eastAsia"/>
          <w:sz w:val="28"/>
          <w:szCs w:val="28"/>
        </w:rPr>
        <w:t>致</w:t>
      </w:r>
      <w:r>
        <w:rPr>
          <w:rFonts w:hint="eastAsia"/>
          <w:sz w:val="28"/>
          <w:szCs w:val="28"/>
        </w:rPr>
        <w:t>：</w:t>
      </w:r>
      <w:r>
        <w:rPr>
          <w:rFonts w:hint="eastAsia"/>
          <w:sz w:val="28"/>
          <w:szCs w:val="28"/>
        </w:rPr>
        <w:t>福建</w:t>
      </w:r>
      <w:r>
        <w:rPr>
          <w:rFonts w:hint="eastAsia"/>
          <w:sz w:val="28"/>
          <w:szCs w:val="28"/>
        </w:rPr>
        <w:t>省地图出版社有限责任公司</w:t>
      </w:r>
    </w:p>
    <w:p w:rsidR="00A11DE9" w:rsidRDefault="0015245B">
      <w:pPr>
        <w:pStyle w:val="good"/>
        <w:ind w:firstLineChars="200" w:firstLine="560"/>
        <w:rPr>
          <w:sz w:val="28"/>
          <w:szCs w:val="28"/>
        </w:rPr>
      </w:pPr>
      <w:r>
        <w:rPr>
          <w:rFonts w:hint="eastAsia"/>
          <w:sz w:val="28"/>
          <w:szCs w:val="28"/>
        </w:rPr>
        <w:t>XXXXX</w:t>
      </w:r>
      <w:proofErr w:type="gramStart"/>
      <w:r>
        <w:rPr>
          <w:rFonts w:hint="eastAsia"/>
          <w:sz w:val="28"/>
          <w:szCs w:val="28"/>
        </w:rPr>
        <w:t>,XXXXX,XXXXX,XXXXXXXXXXXXXXXXXXXXXXXXXXX</w:t>
      </w:r>
      <w:proofErr w:type="gramEnd"/>
    </w:p>
    <w:p w:rsidR="00A11DE9" w:rsidRDefault="00A11DE9">
      <w:pPr>
        <w:pStyle w:val="good"/>
        <w:ind w:firstLine="480"/>
        <w:rPr>
          <w:sz w:val="28"/>
          <w:szCs w:val="28"/>
        </w:rPr>
      </w:pPr>
    </w:p>
    <w:p w:rsidR="00A11DE9" w:rsidRDefault="00A11DE9">
      <w:pPr>
        <w:pStyle w:val="good"/>
        <w:ind w:firstLine="480"/>
        <w:rPr>
          <w:sz w:val="28"/>
          <w:szCs w:val="28"/>
        </w:rPr>
      </w:pPr>
    </w:p>
    <w:p w:rsidR="00A11DE9" w:rsidRDefault="0015245B">
      <w:pPr>
        <w:pStyle w:val="good"/>
        <w:ind w:firstLine="480"/>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XXXX</w:t>
      </w:r>
      <w:r>
        <w:rPr>
          <w:rFonts w:hint="eastAsia"/>
          <w:sz w:val="28"/>
          <w:szCs w:val="28"/>
        </w:rPr>
        <w:t>公司</w:t>
      </w:r>
    </w:p>
    <w:p w:rsidR="00A11DE9" w:rsidRDefault="0015245B">
      <w:pPr>
        <w:pStyle w:val="good"/>
        <w:ind w:firstLine="480"/>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2022</w:t>
      </w:r>
      <w:r>
        <w:rPr>
          <w:rFonts w:hint="eastAsia"/>
          <w:sz w:val="28"/>
          <w:szCs w:val="28"/>
        </w:rPr>
        <w:t>年</w:t>
      </w:r>
      <w:r>
        <w:rPr>
          <w:rFonts w:hint="eastAsia"/>
          <w:sz w:val="28"/>
          <w:szCs w:val="28"/>
        </w:rPr>
        <w:t>X</w:t>
      </w:r>
      <w:r>
        <w:rPr>
          <w:rFonts w:hint="eastAsia"/>
          <w:sz w:val="28"/>
          <w:szCs w:val="28"/>
        </w:rPr>
        <w:t>月</w:t>
      </w:r>
      <w:r>
        <w:rPr>
          <w:rFonts w:hint="eastAsia"/>
          <w:sz w:val="28"/>
          <w:szCs w:val="28"/>
        </w:rPr>
        <w:t>X</w:t>
      </w:r>
      <w:r>
        <w:rPr>
          <w:rFonts w:hint="eastAsia"/>
          <w:sz w:val="28"/>
          <w:szCs w:val="28"/>
        </w:rPr>
        <w:t>日</w:t>
      </w:r>
    </w:p>
    <w:p w:rsidR="00A11DE9" w:rsidRDefault="00A11DE9">
      <w:pPr>
        <w:pStyle w:val="good"/>
        <w:ind w:firstLine="480"/>
      </w:pPr>
    </w:p>
    <w:p w:rsidR="00A11DE9" w:rsidRDefault="00A11DE9">
      <w:pPr>
        <w:pStyle w:val="good"/>
        <w:ind w:firstLine="480"/>
      </w:pPr>
    </w:p>
    <w:p w:rsidR="00A11DE9" w:rsidRDefault="0015245B">
      <w:pPr>
        <w:pStyle w:val="good"/>
        <w:ind w:firstLine="480"/>
      </w:pPr>
      <w:r>
        <w:rPr>
          <w:rFonts w:hint="eastAsia"/>
        </w:rPr>
        <w:t xml:space="preserve">                                 </w:t>
      </w: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A11DE9">
      <w:pPr>
        <w:pStyle w:val="3"/>
        <w:numPr>
          <w:ilvl w:val="2"/>
          <w:numId w:val="0"/>
        </w:numPr>
        <w:rPr>
          <w:rFonts w:ascii="Times New Roman" w:hAnsi="Times New Roman" w:hint="default"/>
          <w:bCs/>
        </w:rPr>
      </w:pPr>
    </w:p>
    <w:p w:rsidR="00A11DE9" w:rsidRDefault="0015245B">
      <w:pPr>
        <w:pStyle w:val="3"/>
        <w:numPr>
          <w:ilvl w:val="2"/>
          <w:numId w:val="0"/>
        </w:numPr>
        <w:rPr>
          <w:rFonts w:ascii="Times New Roman" w:hAnsi="Times New Roman" w:hint="default"/>
          <w:bCs/>
        </w:rPr>
      </w:pPr>
      <w:r>
        <w:rPr>
          <w:rFonts w:ascii="Times New Roman" w:hAnsi="Times New Roman"/>
          <w:bCs/>
        </w:rPr>
        <w:lastRenderedPageBreak/>
        <w:t>5.</w:t>
      </w:r>
      <w:r>
        <w:rPr>
          <w:rFonts w:ascii="Times New Roman" w:hAnsi="Times New Roman"/>
          <w:bCs/>
        </w:rPr>
        <w:t>4</w:t>
      </w:r>
      <w:r>
        <w:rPr>
          <w:rFonts w:ascii="Times New Roman" w:hAnsi="Times New Roman"/>
          <w:bCs/>
        </w:rPr>
        <w:t>其它证明材料</w:t>
      </w:r>
      <w:r>
        <w:rPr>
          <w:rFonts w:ascii="Times New Roman" w:hAnsi="Times New Roman"/>
          <w:bCs/>
        </w:rPr>
        <w:t>（</w:t>
      </w:r>
      <w:r>
        <w:rPr>
          <w:rFonts w:ascii="Times New Roman" w:hAnsi="Times New Roman"/>
          <w:bCs/>
        </w:rPr>
        <w:t>供应商可根据项目特点自拟</w:t>
      </w:r>
      <w:r>
        <w:rPr>
          <w:rFonts w:ascii="Times New Roman" w:hAnsi="Times New Roman"/>
          <w:bCs/>
        </w:rPr>
        <w:t>）</w:t>
      </w:r>
    </w:p>
    <w:p w:rsidR="00A11DE9" w:rsidRDefault="00A11DE9">
      <w:pPr>
        <w:pStyle w:val="3"/>
        <w:numPr>
          <w:ilvl w:val="2"/>
          <w:numId w:val="0"/>
        </w:numPr>
        <w:rPr>
          <w:rFonts w:ascii="Times New Roman" w:hAnsi="Times New Roman" w:hint="default"/>
          <w:bCs/>
        </w:rPr>
      </w:pPr>
    </w:p>
    <w:p w:rsidR="00A11DE9" w:rsidRDefault="00A11DE9">
      <w:pPr>
        <w:rPr>
          <w:b/>
          <w:bCs/>
        </w:rPr>
      </w:pPr>
    </w:p>
    <w:p w:rsidR="00A11DE9" w:rsidRDefault="00A11DE9">
      <w:pPr>
        <w:pStyle w:val="3"/>
        <w:numPr>
          <w:ilvl w:val="2"/>
          <w:numId w:val="0"/>
        </w:numPr>
        <w:rPr>
          <w:rFonts w:ascii="Times New Roman" w:hAnsi="Times New Roman" w:hint="default"/>
          <w:bCs/>
        </w:rPr>
        <w:sectPr w:rsidR="00A11DE9">
          <w:pgSz w:w="11906" w:h="16838"/>
          <w:pgMar w:top="1440" w:right="1800" w:bottom="1440" w:left="1800" w:header="851" w:footer="992" w:gutter="0"/>
          <w:cols w:space="720"/>
          <w:docGrid w:type="lines" w:linePitch="312"/>
        </w:sectPr>
      </w:pPr>
    </w:p>
    <w:p w:rsidR="00A11DE9" w:rsidRDefault="0015245B">
      <w:pPr>
        <w:pStyle w:val="1"/>
        <w:numPr>
          <w:ilvl w:val="0"/>
          <w:numId w:val="3"/>
        </w:numPr>
        <w:rPr>
          <w:rFonts w:hint="eastAsia"/>
        </w:rPr>
      </w:pPr>
      <w:r>
        <w:rPr>
          <w:rFonts w:hint="eastAsia"/>
        </w:rPr>
        <w:lastRenderedPageBreak/>
        <w:t>报价表</w:t>
      </w:r>
    </w:p>
    <w:p w:rsidR="00A11DE9" w:rsidRDefault="00A11DE9"/>
    <w:p w:rsidR="00A11DE9" w:rsidRDefault="0015245B">
      <w:pPr>
        <w:ind w:left="240"/>
        <w:jc w:val="center"/>
        <w:rPr>
          <w:rFonts w:ascii="宋体" w:hAnsi="宋体" w:cs="宋体"/>
          <w:b/>
          <w:bCs/>
          <w:sz w:val="24"/>
        </w:rPr>
      </w:pPr>
      <w:r>
        <w:rPr>
          <w:rFonts w:ascii="宋体" w:hAnsi="宋体" w:cs="宋体" w:hint="eastAsia"/>
          <w:b/>
          <w:bCs/>
          <w:sz w:val="24"/>
        </w:rPr>
        <w:t xml:space="preserve">6-1 </w:t>
      </w:r>
      <w:r>
        <w:rPr>
          <w:rFonts w:ascii="宋体" w:hAnsi="宋体" w:cs="宋体" w:hint="eastAsia"/>
          <w:b/>
          <w:bCs/>
          <w:sz w:val="24"/>
        </w:rPr>
        <w:t>报价</w:t>
      </w:r>
      <w:r>
        <w:rPr>
          <w:rFonts w:ascii="宋体" w:hAnsi="宋体" w:cs="宋体" w:hint="eastAsia"/>
          <w:b/>
          <w:bCs/>
          <w:sz w:val="24"/>
        </w:rPr>
        <w:t>一览</w:t>
      </w:r>
      <w:r>
        <w:rPr>
          <w:rFonts w:ascii="宋体" w:hAnsi="宋体" w:cs="宋体" w:hint="eastAsia"/>
          <w:b/>
          <w:bCs/>
          <w:sz w:val="24"/>
        </w:rPr>
        <w:t>表</w:t>
      </w:r>
    </w:p>
    <w:p w:rsidR="00A11DE9" w:rsidRDefault="00A11DE9">
      <w:pPr>
        <w:ind w:left="240"/>
        <w:jc w:val="center"/>
        <w:rPr>
          <w:rFonts w:ascii="宋体" w:hAnsi="宋体" w:cs="宋体"/>
          <w:b/>
          <w:bCs/>
          <w:sz w:val="24"/>
        </w:rPr>
      </w:pPr>
    </w:p>
    <w:p w:rsidR="00A11DE9" w:rsidRDefault="00A11DE9">
      <w:pPr>
        <w:ind w:left="240"/>
        <w:jc w:val="center"/>
        <w:rPr>
          <w:rFonts w:ascii="宋体" w:hAnsi="宋体" w:cs="宋体"/>
          <w:b/>
          <w:bCs/>
          <w:sz w:val="24"/>
        </w:rPr>
      </w:pPr>
    </w:p>
    <w:p w:rsidR="00A11DE9" w:rsidRDefault="0015245B">
      <w:pPr>
        <w:spacing w:line="360" w:lineRule="auto"/>
        <w:rPr>
          <w:rFonts w:ascii="宋体" w:hAnsi="宋体" w:cs="宋体"/>
          <w:sz w:val="24"/>
        </w:rPr>
      </w:pPr>
      <w:r>
        <w:rPr>
          <w:rFonts w:ascii="宋体" w:hAnsi="宋体" w:cs="宋体" w:hint="eastAsia"/>
          <w:sz w:val="24"/>
        </w:rPr>
        <w:t>项目名称</w:t>
      </w:r>
      <w:r>
        <w:rPr>
          <w:rFonts w:ascii="宋体" w:hAnsi="宋体" w:cs="宋体"/>
          <w:sz w:val="24"/>
        </w:rPr>
        <w:t>：</w:t>
      </w:r>
      <w:r>
        <w:rPr>
          <w:rFonts w:ascii="宋体" w:hAnsi="宋体" w:cs="宋体" w:hint="eastAsia"/>
          <w:u w:val="single"/>
        </w:rPr>
        <w:t xml:space="preserve"> </w:t>
      </w:r>
      <w:r>
        <w:rPr>
          <w:rFonts w:ascii="宋体" w:hAnsi="宋体" w:cs="宋体" w:hint="eastAsia"/>
          <w:u w:val="single"/>
        </w:rPr>
        <w:t xml:space="preserve">                     </w:t>
      </w:r>
      <w:r>
        <w:rPr>
          <w:rFonts w:ascii="宋体" w:hAnsi="宋体" w:cs="宋体"/>
          <w:sz w:val="24"/>
        </w:rPr>
        <w:t>    </w:t>
      </w:r>
    </w:p>
    <w:tbl>
      <w:tblPr>
        <w:tblW w:w="8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047"/>
        <w:gridCol w:w="1550"/>
        <w:gridCol w:w="3594"/>
      </w:tblGrid>
      <w:tr w:rsidR="00A11DE9">
        <w:trPr>
          <w:trHeight w:val="794"/>
        </w:trPr>
        <w:tc>
          <w:tcPr>
            <w:tcW w:w="638" w:type="dxa"/>
            <w:vAlign w:val="center"/>
          </w:tcPr>
          <w:p w:rsidR="00A11DE9" w:rsidRDefault="0015245B">
            <w:pPr>
              <w:widowControl/>
              <w:jc w:val="center"/>
              <w:rPr>
                <w:rFonts w:ascii="宋体" w:eastAsia="Times New Roman" w:hAnsi="宋体" w:cs="宋体"/>
                <w:b/>
                <w:bCs/>
                <w:color w:val="000000"/>
                <w:kern w:val="0"/>
                <w:szCs w:val="21"/>
              </w:rPr>
            </w:pPr>
            <w:proofErr w:type="spellStart"/>
            <w:r>
              <w:rPr>
                <w:rFonts w:ascii="宋体" w:eastAsia="Times New Roman" w:hAnsi="宋体" w:cs="宋体" w:hint="eastAsia"/>
                <w:b/>
                <w:bCs/>
                <w:color w:val="000000"/>
                <w:kern w:val="0"/>
                <w:szCs w:val="21"/>
              </w:rPr>
              <w:t>序号</w:t>
            </w:r>
            <w:proofErr w:type="spellEnd"/>
          </w:p>
        </w:tc>
        <w:tc>
          <w:tcPr>
            <w:tcW w:w="3047" w:type="dxa"/>
            <w:vAlign w:val="center"/>
          </w:tcPr>
          <w:p w:rsidR="00A11DE9" w:rsidRDefault="0015245B">
            <w:pPr>
              <w:widowControl/>
              <w:jc w:val="center"/>
              <w:rPr>
                <w:rFonts w:ascii="宋体" w:eastAsia="Times New Roman" w:hAnsi="宋体" w:cs="宋体"/>
                <w:b/>
                <w:bCs/>
                <w:color w:val="000000"/>
                <w:kern w:val="0"/>
                <w:szCs w:val="21"/>
              </w:rPr>
            </w:pPr>
            <w:proofErr w:type="spellStart"/>
            <w:r>
              <w:rPr>
                <w:rFonts w:ascii="宋体" w:eastAsia="Times New Roman" w:hAnsi="宋体" w:cs="宋体" w:hint="eastAsia"/>
                <w:b/>
                <w:bCs/>
                <w:color w:val="000000"/>
                <w:kern w:val="0"/>
                <w:szCs w:val="21"/>
              </w:rPr>
              <w:t>名称</w:t>
            </w:r>
            <w:proofErr w:type="spellEnd"/>
          </w:p>
        </w:tc>
        <w:tc>
          <w:tcPr>
            <w:tcW w:w="1550" w:type="dxa"/>
            <w:vAlign w:val="center"/>
          </w:tcPr>
          <w:p w:rsidR="00A11DE9" w:rsidRDefault="0015245B">
            <w:pPr>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3594" w:type="dxa"/>
            <w:vAlign w:val="center"/>
          </w:tcPr>
          <w:p w:rsidR="00A11DE9" w:rsidRDefault="0015245B">
            <w:pPr>
              <w:spacing w:line="400" w:lineRule="exact"/>
              <w:jc w:val="center"/>
              <w:rPr>
                <w:rFonts w:ascii="宋体" w:eastAsia="Times New Roman" w:hAnsi="宋体" w:cs="宋体"/>
                <w:b/>
                <w:bCs/>
                <w:color w:val="000000"/>
                <w:kern w:val="0"/>
                <w:szCs w:val="21"/>
              </w:rPr>
            </w:pPr>
            <w:proofErr w:type="spellStart"/>
            <w:r>
              <w:rPr>
                <w:rFonts w:ascii="宋体" w:eastAsia="Times New Roman" w:hAnsi="宋体" w:cs="宋体" w:hint="eastAsia"/>
                <w:b/>
                <w:bCs/>
                <w:color w:val="000000"/>
                <w:kern w:val="0"/>
                <w:szCs w:val="21"/>
              </w:rPr>
              <w:t>单价</w:t>
            </w:r>
            <w:proofErr w:type="spellEnd"/>
          </w:p>
        </w:tc>
      </w:tr>
      <w:tr w:rsidR="00A11DE9">
        <w:trPr>
          <w:trHeight w:val="1113"/>
        </w:trPr>
        <w:tc>
          <w:tcPr>
            <w:tcW w:w="638" w:type="dxa"/>
            <w:vAlign w:val="center"/>
          </w:tcPr>
          <w:p w:rsidR="00A11DE9" w:rsidRDefault="0015245B">
            <w:pPr>
              <w:widowControl/>
              <w:jc w:val="center"/>
              <w:rPr>
                <w:rFonts w:ascii="宋体" w:eastAsia="Times New Roman" w:hAnsi="宋体" w:cs="宋体"/>
                <w:color w:val="000000"/>
                <w:kern w:val="0"/>
                <w:szCs w:val="21"/>
              </w:rPr>
            </w:pPr>
            <w:r>
              <w:rPr>
                <w:rFonts w:ascii="宋体" w:eastAsia="Times New Roman" w:hAnsi="宋体" w:cs="宋体" w:hint="eastAsia"/>
                <w:color w:val="000000"/>
                <w:kern w:val="0"/>
                <w:szCs w:val="21"/>
              </w:rPr>
              <w:t>1</w:t>
            </w:r>
          </w:p>
        </w:tc>
        <w:tc>
          <w:tcPr>
            <w:tcW w:w="3047" w:type="dxa"/>
            <w:vAlign w:val="center"/>
          </w:tcPr>
          <w:p w:rsidR="00A11DE9" w:rsidRDefault="00A11DE9">
            <w:pPr>
              <w:autoSpaceDE w:val="0"/>
              <w:autoSpaceDN w:val="0"/>
              <w:adjustRightInd w:val="0"/>
              <w:spacing w:line="360" w:lineRule="auto"/>
              <w:jc w:val="center"/>
              <w:rPr>
                <w:color w:val="000000"/>
                <w:kern w:val="0"/>
                <w:sz w:val="24"/>
              </w:rPr>
            </w:pPr>
          </w:p>
        </w:tc>
        <w:tc>
          <w:tcPr>
            <w:tcW w:w="1550" w:type="dxa"/>
            <w:vAlign w:val="center"/>
          </w:tcPr>
          <w:p w:rsidR="00A11DE9" w:rsidRDefault="00A11DE9">
            <w:pPr>
              <w:widowControl/>
              <w:jc w:val="center"/>
              <w:rPr>
                <w:rFonts w:ascii="宋体" w:hAnsi="宋体" w:cs="宋体"/>
                <w:color w:val="000000"/>
                <w:kern w:val="0"/>
                <w:szCs w:val="21"/>
              </w:rPr>
            </w:pPr>
          </w:p>
        </w:tc>
        <w:tc>
          <w:tcPr>
            <w:tcW w:w="3594" w:type="dxa"/>
            <w:vAlign w:val="center"/>
          </w:tcPr>
          <w:p w:rsidR="00A11DE9" w:rsidRDefault="0015245B">
            <w:pPr>
              <w:widowControl/>
              <w:jc w:val="center"/>
              <w:rPr>
                <w:rFonts w:ascii="宋体" w:hAnsi="宋体" w:cs="宋体"/>
                <w:color w:val="000000"/>
                <w:kern w:val="0"/>
                <w:szCs w:val="21"/>
                <w:u w:val="single"/>
              </w:rPr>
            </w:pPr>
            <w:r>
              <w:rPr>
                <w:rFonts w:ascii="宋体" w:hAnsi="宋体" w:cs="宋体" w:hint="eastAsia"/>
                <w:color w:val="000000"/>
                <w:kern w:val="0"/>
                <w:szCs w:val="21"/>
                <w:u w:val="single"/>
              </w:rPr>
              <w:t>小写：</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元</w:t>
            </w:r>
          </w:p>
          <w:p w:rsidR="00A11DE9" w:rsidRDefault="0015245B">
            <w:pPr>
              <w:widowControl/>
              <w:jc w:val="center"/>
              <w:rPr>
                <w:rFonts w:ascii="宋体" w:hAnsi="宋体" w:cs="宋体"/>
                <w:color w:val="000000"/>
                <w:kern w:val="0"/>
                <w:szCs w:val="21"/>
              </w:rPr>
            </w:pPr>
            <w:r>
              <w:rPr>
                <w:rFonts w:ascii="宋体" w:hAnsi="宋体" w:cs="宋体" w:hint="eastAsia"/>
                <w:color w:val="000000"/>
                <w:kern w:val="0"/>
                <w:szCs w:val="21"/>
                <w:u w:val="single"/>
              </w:rPr>
              <w:t>人民币大写：</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圆</w:t>
            </w:r>
          </w:p>
        </w:tc>
      </w:tr>
      <w:tr w:rsidR="00A11DE9">
        <w:trPr>
          <w:trHeight w:val="2563"/>
        </w:trPr>
        <w:tc>
          <w:tcPr>
            <w:tcW w:w="3685" w:type="dxa"/>
            <w:gridSpan w:val="2"/>
            <w:vAlign w:val="center"/>
          </w:tcPr>
          <w:p w:rsidR="00A11DE9" w:rsidRDefault="0015245B">
            <w:pPr>
              <w:autoSpaceDE w:val="0"/>
              <w:autoSpaceDN w:val="0"/>
              <w:adjustRightInd w:val="0"/>
              <w:spacing w:line="360" w:lineRule="auto"/>
              <w:jc w:val="center"/>
              <w:rPr>
                <w:color w:val="000000"/>
                <w:kern w:val="0"/>
                <w:sz w:val="24"/>
              </w:rPr>
            </w:pPr>
            <w:r>
              <w:rPr>
                <w:rFonts w:ascii="宋体" w:hAnsi="宋体" w:cs="宋体" w:hint="eastAsia"/>
                <w:color w:val="000000"/>
                <w:kern w:val="0"/>
                <w:szCs w:val="21"/>
              </w:rPr>
              <w:t>总价</w:t>
            </w:r>
          </w:p>
        </w:tc>
        <w:tc>
          <w:tcPr>
            <w:tcW w:w="5144" w:type="dxa"/>
            <w:gridSpan w:val="2"/>
            <w:vAlign w:val="center"/>
          </w:tcPr>
          <w:p w:rsidR="00A11DE9" w:rsidRDefault="0015245B">
            <w:pPr>
              <w:widowControl/>
              <w:jc w:val="center"/>
              <w:rPr>
                <w:rFonts w:ascii="宋体" w:hAnsi="宋体" w:cs="宋体"/>
                <w:color w:val="000000"/>
                <w:kern w:val="0"/>
                <w:szCs w:val="21"/>
                <w:u w:val="single"/>
              </w:rPr>
            </w:pPr>
            <w:r>
              <w:rPr>
                <w:rFonts w:ascii="宋体" w:hAnsi="宋体" w:cs="宋体" w:hint="eastAsia"/>
                <w:color w:val="000000"/>
                <w:kern w:val="0"/>
                <w:szCs w:val="21"/>
                <w:u w:val="single"/>
              </w:rPr>
              <w:t>小写：</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元</w:t>
            </w:r>
          </w:p>
          <w:p w:rsidR="00A11DE9" w:rsidRDefault="0015245B">
            <w:pPr>
              <w:widowControl/>
              <w:jc w:val="center"/>
              <w:rPr>
                <w:rFonts w:ascii="宋体" w:hAnsi="宋体" w:cs="宋体"/>
                <w:color w:val="000000"/>
                <w:kern w:val="0"/>
                <w:szCs w:val="21"/>
                <w:u w:val="single"/>
              </w:rPr>
            </w:pPr>
            <w:r>
              <w:rPr>
                <w:rFonts w:ascii="宋体" w:hAnsi="宋体" w:cs="宋体" w:hint="eastAsia"/>
                <w:color w:val="000000"/>
                <w:kern w:val="0"/>
                <w:szCs w:val="21"/>
                <w:u w:val="single"/>
              </w:rPr>
              <w:t>人民币大写：</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元</w:t>
            </w:r>
          </w:p>
        </w:tc>
      </w:tr>
    </w:tbl>
    <w:p w:rsidR="00A11DE9" w:rsidRDefault="0015245B">
      <w:pPr>
        <w:spacing w:line="360" w:lineRule="auto"/>
        <w:rPr>
          <w:rFonts w:ascii="宋体" w:hAnsi="宋体" w:cs="宋体"/>
          <w:sz w:val="24"/>
        </w:rPr>
      </w:pPr>
      <w:r>
        <w:rPr>
          <w:rFonts w:ascii="宋体" w:hAnsi="宋体" w:cs="宋体" w:hint="eastAsia"/>
          <w:sz w:val="24"/>
        </w:rPr>
        <w:t>★注意：</w:t>
      </w:r>
    </w:p>
    <w:p w:rsidR="00A11DE9" w:rsidRDefault="0015245B">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投标人应按照本表格式填写所投的合同包的“投标报价”。</w:t>
      </w:r>
    </w:p>
    <w:p w:rsidR="00A11DE9" w:rsidRDefault="0015245B">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“大写金额”指“投标报价”应用“壹、贰、叁、肆、伍、陆、柒、捌、玖、拾、佰、仟、万、亿、元、角、分、零”等进行填写。</w:t>
      </w:r>
    </w:p>
    <w:p w:rsidR="00A11DE9" w:rsidRDefault="00A11DE9">
      <w:pPr>
        <w:pStyle w:val="a5"/>
        <w:widowControl/>
        <w:rPr>
          <w:rFonts w:ascii="宋体" w:hAnsi="宋体" w:cs="宋体"/>
        </w:rPr>
      </w:pPr>
    </w:p>
    <w:p w:rsidR="00A11DE9" w:rsidRDefault="0015245B">
      <w:pPr>
        <w:pStyle w:val="a5"/>
        <w:widowControl/>
      </w:pPr>
      <w:r>
        <w:rPr>
          <w:rFonts w:ascii="宋体" w:hAnsi="宋体" w:cs="宋体" w:hint="eastAsia"/>
        </w:rPr>
        <w:t>投标人：</w:t>
      </w:r>
      <w:r>
        <w:rPr>
          <w:rFonts w:ascii="宋体" w:hAnsi="宋体" w:cs="宋体" w:hint="eastAsia"/>
          <w:u w:val="single"/>
        </w:rPr>
        <w:t>（全称并加盖单位公章）</w:t>
      </w:r>
    </w:p>
    <w:p w:rsidR="00A11DE9" w:rsidRDefault="0015245B">
      <w:pPr>
        <w:pStyle w:val="a5"/>
        <w:widowControl/>
      </w:pPr>
      <w:r>
        <w:rPr>
          <w:rFonts w:ascii="宋体" w:hAnsi="宋体" w:cs="宋体" w:hint="eastAsia"/>
        </w:rPr>
        <w:t>投标人代表签字：</w:t>
      </w:r>
      <w:r>
        <w:rPr>
          <w:rFonts w:ascii="宋体" w:hAnsi="宋体" w:cs="宋体" w:hint="eastAsia"/>
          <w:u w:val="single"/>
        </w:rPr>
        <w:t>        </w:t>
      </w:r>
    </w:p>
    <w:p w:rsidR="00A11DE9" w:rsidRDefault="0015245B">
      <w:pPr>
        <w:pStyle w:val="a5"/>
        <w:widowControl/>
        <w:rPr>
          <w:rFonts w:ascii="宋体" w:hAnsi="宋体" w:cs="宋体"/>
          <w:sz w:val="16"/>
          <w:szCs w:val="16"/>
        </w:rPr>
      </w:pPr>
      <w:r>
        <w:rPr>
          <w:rFonts w:ascii="宋体" w:hAnsi="宋体" w:cs="宋体" w:hint="eastAsia"/>
        </w:rPr>
        <w:t>日期：</w:t>
      </w:r>
      <w:r>
        <w:rPr>
          <w:rFonts w:ascii="宋体" w:hAnsi="宋体" w:cs="宋体" w:hint="eastAsia"/>
          <w:u w:val="single"/>
        </w:rPr>
        <w:t>    </w:t>
      </w:r>
      <w:r>
        <w:rPr>
          <w:rFonts w:ascii="宋体" w:hAnsi="宋体" w:cs="宋体" w:hint="eastAsia"/>
        </w:rPr>
        <w:t>年</w:t>
      </w:r>
      <w:r>
        <w:rPr>
          <w:rFonts w:ascii="宋体" w:hAnsi="宋体" w:cs="宋体" w:hint="eastAsia"/>
          <w:u w:val="single"/>
        </w:rPr>
        <w:t>   </w:t>
      </w:r>
      <w:r>
        <w:rPr>
          <w:rFonts w:ascii="宋体" w:hAnsi="宋体" w:cs="宋体" w:hint="eastAsia"/>
        </w:rPr>
        <w:t>月</w:t>
      </w:r>
      <w:r>
        <w:rPr>
          <w:rFonts w:ascii="宋体" w:hAnsi="宋体" w:cs="宋体" w:hint="eastAsia"/>
          <w:u w:val="single"/>
        </w:rPr>
        <w:t>   </w:t>
      </w:r>
      <w:r>
        <w:rPr>
          <w:rFonts w:ascii="宋体" w:hAnsi="宋体" w:cs="宋体" w:hint="eastAsia"/>
        </w:rPr>
        <w:t>日</w:t>
      </w:r>
    </w:p>
    <w:p w:rsidR="00A11DE9" w:rsidRDefault="00A11DE9">
      <w:pPr>
        <w:pStyle w:val="a5"/>
        <w:widowControl/>
      </w:pPr>
    </w:p>
    <w:p w:rsidR="00A11DE9" w:rsidRDefault="00A11DE9"/>
    <w:p w:rsidR="00A11DE9" w:rsidRDefault="00A11DE9"/>
    <w:p w:rsidR="00A11DE9" w:rsidRDefault="00A11DE9"/>
    <w:p w:rsidR="00A11DE9" w:rsidRDefault="00A11DE9"/>
    <w:p w:rsidR="00A11DE9" w:rsidRDefault="00A11DE9"/>
    <w:p w:rsidR="00A11DE9" w:rsidRDefault="00A11DE9"/>
    <w:p w:rsidR="00A11DE9" w:rsidRDefault="00A11DE9"/>
    <w:p w:rsidR="00A11DE9" w:rsidRDefault="0015245B">
      <w:pPr>
        <w:ind w:left="240"/>
        <w:jc w:val="center"/>
        <w:rPr>
          <w:rFonts w:ascii="宋体" w:hAnsi="宋体" w:cs="宋体"/>
          <w:b/>
          <w:bCs/>
          <w:sz w:val="24"/>
        </w:rPr>
      </w:pPr>
      <w:r>
        <w:rPr>
          <w:rFonts w:ascii="宋体" w:hAnsi="宋体" w:cs="宋体" w:hint="eastAsia"/>
          <w:b/>
          <w:bCs/>
          <w:sz w:val="24"/>
        </w:rPr>
        <w:lastRenderedPageBreak/>
        <w:t xml:space="preserve">6-2 </w:t>
      </w:r>
      <w:r>
        <w:rPr>
          <w:rFonts w:ascii="宋体" w:hAnsi="宋体" w:cs="宋体" w:hint="eastAsia"/>
          <w:b/>
          <w:bCs/>
          <w:sz w:val="24"/>
        </w:rPr>
        <w:t>分</w:t>
      </w:r>
      <w:r>
        <w:rPr>
          <w:rFonts w:ascii="宋体" w:hAnsi="宋体" w:cs="宋体" w:hint="eastAsia"/>
          <w:b/>
          <w:bCs/>
          <w:sz w:val="24"/>
        </w:rPr>
        <w:t>项</w:t>
      </w:r>
      <w:r>
        <w:rPr>
          <w:rFonts w:ascii="宋体" w:hAnsi="宋体" w:cs="宋体" w:hint="eastAsia"/>
          <w:b/>
          <w:bCs/>
          <w:sz w:val="24"/>
        </w:rPr>
        <w:t>报价表（供应商格式自拟）</w:t>
      </w:r>
    </w:p>
    <w:sectPr w:rsidR="00A11DE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E6F4A3"/>
    <w:multiLevelType w:val="singleLevel"/>
    <w:tmpl w:val="E0E6F4A3"/>
    <w:lvl w:ilvl="0">
      <w:start w:val="5"/>
      <w:numFmt w:val="chineseCounting"/>
      <w:suff w:val="nothing"/>
      <w:lvlText w:val="%1、"/>
      <w:lvlJc w:val="left"/>
      <w:pPr>
        <w:ind w:left="240"/>
      </w:pPr>
      <w:rPr>
        <w:rFonts w:hint="eastAsia"/>
      </w:rPr>
    </w:lvl>
  </w:abstractNum>
  <w:abstractNum w:abstractNumId="1">
    <w:nsid w:val="E73156A5"/>
    <w:multiLevelType w:val="singleLevel"/>
    <w:tmpl w:val="E73156A5"/>
    <w:lvl w:ilvl="0">
      <w:start w:val="1"/>
      <w:numFmt w:val="chineseCounting"/>
      <w:suff w:val="space"/>
      <w:lvlText w:val="第%1章"/>
      <w:lvlJc w:val="left"/>
      <w:rPr>
        <w:rFonts w:hint="eastAsia"/>
      </w:rPr>
    </w:lvl>
  </w:abstractNum>
  <w:abstractNum w:abstractNumId="2">
    <w:nsid w:val="229A34E8"/>
    <w:multiLevelType w:val="multilevel"/>
    <w:tmpl w:val="229A34E8"/>
    <w:lvl w:ilvl="0">
      <w:start w:val="1"/>
      <w:numFmt w:val="japaneseCounting"/>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GUzZmRkMjhjNjM0MWVlNWM5ZjY3OTJjZDc2NTcifQ=="/>
  </w:docVars>
  <w:rsids>
    <w:rsidRoot w:val="00A11DE9"/>
    <w:rsid w:val="0015245B"/>
    <w:rsid w:val="00A11DE9"/>
    <w:rsid w:val="17506CB4"/>
    <w:rsid w:val="1BAF4D94"/>
    <w:rsid w:val="1CB5455B"/>
    <w:rsid w:val="2A242F01"/>
    <w:rsid w:val="30392AC2"/>
    <w:rsid w:val="31645E5B"/>
    <w:rsid w:val="39433FCF"/>
    <w:rsid w:val="3A247C6F"/>
    <w:rsid w:val="3E802D88"/>
    <w:rsid w:val="46C8402B"/>
    <w:rsid w:val="5902463A"/>
    <w:rsid w:val="69E96F47"/>
    <w:rsid w:val="6C874EF0"/>
    <w:rsid w:val="7C50405E"/>
    <w:rsid w:val="7E39784F"/>
    <w:rsid w:val="7F4743EC"/>
    <w:rsid w:val="7F5C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A9146B-CEFC-4E08-BA51-BEEE6917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adjustRightInd w:val="0"/>
      <w:snapToGrid w:val="0"/>
      <w:spacing w:line="25" w:lineRule="atLeast"/>
      <w:jc w:val="center"/>
      <w:outlineLvl w:val="0"/>
    </w:pPr>
    <w:rPr>
      <w:rFonts w:ascii="Open Sans" w:hAnsi="Open Sans"/>
      <w:b/>
      <w:kern w:val="44"/>
      <w:sz w:val="24"/>
      <w:szCs w:val="48"/>
    </w:rPr>
  </w:style>
  <w:style w:type="paragraph" w:styleId="2">
    <w:name w:val="heading 2"/>
    <w:basedOn w:val="a"/>
    <w:next w:val="a"/>
    <w:semiHidden/>
    <w:unhideWhenUsed/>
    <w:qFormat/>
    <w:pPr>
      <w:keepNext/>
      <w:keepLines/>
      <w:adjustRightInd w:val="0"/>
      <w:snapToGrid w:val="0"/>
      <w:spacing w:before="20" w:after="20" w:line="276" w:lineRule="auto"/>
      <w:jc w:val="center"/>
      <w:outlineLvl w:val="1"/>
    </w:pPr>
    <w:rPr>
      <w:rFonts w:ascii="Arial" w:hAnsi="Arial"/>
      <w:b/>
      <w:sz w:val="24"/>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pPr>
      <w:shd w:val="clear" w:color="auto" w:fill="000080"/>
    </w:pPr>
    <w:rPr>
      <w:kern w:val="0"/>
      <w:sz w:val="20"/>
    </w:rPr>
  </w:style>
  <w:style w:type="paragraph" w:styleId="a4">
    <w:name w:val="annotation text"/>
    <w:basedOn w:val="a"/>
    <w:semiHidden/>
    <w:qFormat/>
    <w:pPr>
      <w:jc w:val="left"/>
    </w:p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1"/>
    <w:qFormat/>
    <w:rPr>
      <w:color w:val="0000FF"/>
      <w:u w:val="single"/>
    </w:rPr>
  </w:style>
  <w:style w:type="character" w:styleId="a7">
    <w:name w:val="annotation reference"/>
    <w:basedOn w:val="a1"/>
    <w:semiHidden/>
    <w:qFormat/>
    <w:rPr>
      <w:sz w:val="21"/>
      <w:szCs w:val="21"/>
    </w:rPr>
  </w:style>
  <w:style w:type="paragraph" w:customStyle="1" w:styleId="good">
    <w:name w:val="正文good"/>
    <w:qFormat/>
    <w:locked/>
    <w:pPr>
      <w:widowControl w:val="0"/>
      <w:overflowPunct w:val="0"/>
      <w:autoSpaceDE w:val="0"/>
      <w:autoSpaceDN w:val="0"/>
      <w:adjustRightInd w:val="0"/>
      <w:jc w:val="both"/>
      <w:textAlignment w:val="baseline"/>
    </w:pPr>
    <w:rPr>
      <w:kern w:val="28"/>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2022-09-26T00:59:00Z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4E545E0F1A6B4326B406958EBAF2A95C</vt:lpwstr>
  </property>
</Properties>
</file>